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44671E8C" w:rsidR="00F14595" w:rsidRPr="00886A0D" w:rsidRDefault="00462DC6" w:rsidP="00F14595">
      <w:pPr>
        <w:spacing w:after="0" w:line="240" w:lineRule="auto"/>
        <w:jc w:val="right"/>
        <w:rPr>
          <w:rFonts w:ascii="Bai Jamjuree" w:eastAsia="Times New Roman" w:hAnsi="Bai Jamjuree" w:cs="Times New Roman"/>
          <w:sz w:val="20"/>
          <w:szCs w:val="20"/>
          <w:lang w:eastAsia="lt-LT"/>
        </w:rPr>
      </w:pPr>
      <w:bookmarkStart w:id="0" w:name="_Hlk191907565"/>
      <w:r w:rsidRPr="00886A0D">
        <w:rPr>
          <w:rFonts w:ascii="Bai Jamjuree" w:eastAsia="Times New Roman" w:hAnsi="Bai Jamjuree" w:cs="Times New Roman"/>
          <w:sz w:val="20"/>
          <w:szCs w:val="20"/>
          <w:lang w:eastAsia="lt-LT"/>
        </w:rPr>
        <w:t>SPS</w:t>
      </w:r>
      <w:r w:rsidR="00F14595" w:rsidRPr="00886A0D">
        <w:rPr>
          <w:rFonts w:ascii="Bai Jamjuree" w:eastAsia="Times New Roman" w:hAnsi="Bai Jamjuree" w:cs="Times New Roman"/>
          <w:sz w:val="20"/>
          <w:szCs w:val="20"/>
          <w:lang w:eastAsia="lt-LT"/>
        </w:rPr>
        <w:t xml:space="preserve"> </w:t>
      </w:r>
      <w:r w:rsidR="00224C06">
        <w:rPr>
          <w:rFonts w:ascii="Bai Jamjuree" w:eastAsia="Times New Roman" w:hAnsi="Bai Jamjuree" w:cs="Times New Roman"/>
          <w:sz w:val="20"/>
          <w:szCs w:val="20"/>
          <w:lang w:eastAsia="lt-LT"/>
        </w:rPr>
        <w:t>6</w:t>
      </w:r>
      <w:r w:rsidR="00E82C93" w:rsidRPr="00886A0D">
        <w:rPr>
          <w:rFonts w:ascii="Bai Jamjuree" w:eastAsia="Times New Roman" w:hAnsi="Bai Jamjuree" w:cs="Times New Roman"/>
          <w:sz w:val="20"/>
          <w:szCs w:val="20"/>
          <w:lang w:eastAsia="lt-LT"/>
        </w:rPr>
        <w:t xml:space="preserve"> </w:t>
      </w:r>
      <w:r w:rsidR="00F14595" w:rsidRPr="00886A0D">
        <w:rPr>
          <w:rFonts w:ascii="Bai Jamjuree" w:eastAsia="Times New Roman" w:hAnsi="Bai Jamjuree" w:cs="Times New Roman"/>
          <w:sz w:val="20"/>
          <w:szCs w:val="20"/>
          <w:lang w:eastAsia="lt-LT"/>
        </w:rPr>
        <w:t>priedas</w:t>
      </w:r>
    </w:p>
    <w:bookmarkEnd w:id="0"/>
    <w:p w14:paraId="23E1CA66" w14:textId="77777777" w:rsidR="00F14595" w:rsidRPr="00886A0D" w:rsidRDefault="00E43C10" w:rsidP="00F14595">
      <w:pPr>
        <w:spacing w:after="0" w:line="240" w:lineRule="auto"/>
        <w:jc w:val="right"/>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(forma)</w:t>
      </w:r>
    </w:p>
    <w:p w14:paraId="281E6727" w14:textId="77777777" w:rsidR="00E43C10" w:rsidRPr="00886A0D" w:rsidRDefault="00E43C10" w:rsidP="00E43C10">
      <w:pPr>
        <w:jc w:val="center"/>
        <w:rPr>
          <w:rFonts w:ascii="Bai Jamjuree" w:hAnsi="Bai Jamjuree" w:cs="Times New Roman"/>
          <w:i/>
          <w:sz w:val="20"/>
          <w:szCs w:val="20"/>
        </w:rPr>
      </w:pPr>
      <w:r w:rsidRPr="00886A0D">
        <w:rPr>
          <w:rFonts w:ascii="Bai Jamjuree" w:hAnsi="Bai Jamjuree" w:cs="Times New Roman"/>
          <w:i/>
          <w:sz w:val="20"/>
          <w:szCs w:val="20"/>
        </w:rPr>
        <w:t xml:space="preserve">(tiekėjas) </w:t>
      </w:r>
    </w:p>
    <w:p w14:paraId="31680136" w14:textId="77777777" w:rsidR="00E43C10" w:rsidRPr="00886A0D" w:rsidRDefault="00E43C10" w:rsidP="00E43C10">
      <w:pPr>
        <w:spacing w:after="0" w:line="240" w:lineRule="auto"/>
        <w:ind w:left="57" w:right="57"/>
        <w:jc w:val="both"/>
        <w:rPr>
          <w:rFonts w:ascii="Bai Jamjuree" w:eastAsia="Times New Roman" w:hAnsi="Bai Jamjuree" w:cs="Times New Roman"/>
          <w:i/>
          <w:sz w:val="20"/>
          <w:szCs w:val="20"/>
          <w:u w:val="single"/>
        </w:rPr>
      </w:pPr>
    </w:p>
    <w:p w14:paraId="7E033760" w14:textId="525236E5" w:rsidR="00E43C10" w:rsidRPr="00886A0D" w:rsidRDefault="00E43C10" w:rsidP="00E43C10">
      <w:pPr>
        <w:spacing w:after="0" w:line="240" w:lineRule="auto"/>
        <w:ind w:left="57" w:right="57"/>
        <w:jc w:val="both"/>
        <w:rPr>
          <w:rFonts w:ascii="Bai Jamjuree" w:eastAsia="Times New Roman" w:hAnsi="Bai Jamjuree" w:cs="Times New Roman"/>
          <w:i/>
          <w:sz w:val="20"/>
          <w:szCs w:val="20"/>
        </w:rPr>
      </w:pPr>
      <w:r w:rsidRPr="00886A0D">
        <w:rPr>
          <w:rFonts w:ascii="Bai Jamjuree" w:eastAsia="Times New Roman" w:hAnsi="Bai Jamjuree" w:cs="Times New Roman"/>
          <w:i/>
          <w:sz w:val="20"/>
          <w:szCs w:val="20"/>
        </w:rPr>
        <w:t>Akcinei bendrovei „</w:t>
      </w:r>
      <w:r w:rsidR="009176EA" w:rsidRPr="00886A0D">
        <w:rPr>
          <w:rFonts w:ascii="Bai Jamjuree" w:eastAsia="Times New Roman" w:hAnsi="Bai Jamjuree" w:cs="Times New Roman"/>
          <w:i/>
          <w:sz w:val="20"/>
          <w:szCs w:val="20"/>
        </w:rPr>
        <w:t xml:space="preserve">KN </w:t>
      </w:r>
      <w:proofErr w:type="spellStart"/>
      <w:r w:rsidR="009176EA" w:rsidRPr="00886A0D">
        <w:rPr>
          <w:rFonts w:ascii="Bai Jamjuree" w:eastAsia="Times New Roman" w:hAnsi="Bai Jamjuree" w:cs="Times New Roman"/>
          <w:i/>
          <w:sz w:val="20"/>
          <w:szCs w:val="20"/>
        </w:rPr>
        <w:t>Energies</w:t>
      </w:r>
      <w:proofErr w:type="spellEnd"/>
      <w:r w:rsidRPr="00886A0D">
        <w:rPr>
          <w:rFonts w:ascii="Bai Jamjuree" w:eastAsia="Times New Roman" w:hAnsi="Bai Jamjuree" w:cs="Times New Roman"/>
          <w:i/>
          <w:sz w:val="20"/>
          <w:szCs w:val="20"/>
        </w:rPr>
        <w:t>“</w:t>
      </w:r>
    </w:p>
    <w:p w14:paraId="5C705802" w14:textId="77777777" w:rsidR="00E43C10" w:rsidRPr="00886A0D" w:rsidRDefault="00E43C10" w:rsidP="00F14595">
      <w:pPr>
        <w:spacing w:after="0" w:line="240" w:lineRule="auto"/>
        <w:jc w:val="right"/>
        <w:rPr>
          <w:rFonts w:ascii="Bai Jamjuree" w:eastAsia="Times New Roman" w:hAnsi="Bai Jamjuree" w:cs="Times New Roman"/>
          <w:sz w:val="20"/>
          <w:szCs w:val="20"/>
          <w:lang w:eastAsia="lt-LT"/>
        </w:rPr>
      </w:pPr>
    </w:p>
    <w:p w14:paraId="354FB0D1" w14:textId="77777777" w:rsidR="00E82C93" w:rsidRPr="00886A0D" w:rsidRDefault="00E82C93" w:rsidP="00E82C93">
      <w:pPr>
        <w:tabs>
          <w:tab w:val="left" w:pos="2268"/>
        </w:tabs>
        <w:spacing w:after="0" w:line="240" w:lineRule="auto"/>
        <w:jc w:val="center"/>
        <w:rPr>
          <w:rFonts w:ascii="Bai Jamjuree" w:eastAsia="Times New Roman" w:hAnsi="Bai Jamjuree" w:cs="Times New Roman"/>
          <w:b/>
          <w:sz w:val="20"/>
          <w:szCs w:val="20"/>
          <w:lang w:eastAsia="lt-LT"/>
        </w:rPr>
      </w:pPr>
      <w:r w:rsidRPr="00886A0D">
        <w:rPr>
          <w:rFonts w:ascii="Bai Jamjuree" w:eastAsia="Times New Roman" w:hAnsi="Bai Jamjuree" w:cs="Times New Roman"/>
          <w:b/>
          <w:color w:val="FF0000"/>
          <w:sz w:val="20"/>
          <w:szCs w:val="20"/>
          <w:lang w:eastAsia="lt-LT"/>
        </w:rPr>
        <w:t xml:space="preserve">PIRMINIS / ATNAUJINTAS/ GALUTINIS </w:t>
      </w:r>
      <w:r w:rsidRPr="00886A0D">
        <w:rPr>
          <w:rFonts w:ascii="Bai Jamjuree" w:eastAsia="Times New Roman" w:hAnsi="Bai Jamjuree" w:cs="Times New Roman"/>
          <w:b/>
          <w:sz w:val="20"/>
          <w:szCs w:val="20"/>
          <w:lang w:eastAsia="lt-LT"/>
        </w:rPr>
        <w:t>PASIŪLYMAS PIRKIMUI</w:t>
      </w:r>
      <w:r w:rsidRPr="00886A0D">
        <w:rPr>
          <w:rFonts w:ascii="Bai Jamjuree" w:eastAsia="Times New Roman" w:hAnsi="Bai Jamjuree" w:cs="Times New Roman"/>
          <w:b/>
          <w:sz w:val="20"/>
          <w:szCs w:val="20"/>
          <w:vertAlign w:val="superscript"/>
          <w:lang w:eastAsia="lt-LT"/>
        </w:rPr>
        <w:footnoteReference w:id="1"/>
      </w:r>
    </w:p>
    <w:p w14:paraId="4D3F12FF" w14:textId="77777777" w:rsidR="00E82C93" w:rsidRPr="00886A0D" w:rsidRDefault="00E82C93" w:rsidP="00E82C93">
      <w:pPr>
        <w:spacing w:after="0" w:line="240" w:lineRule="auto"/>
        <w:ind w:firstLine="2552"/>
        <w:rPr>
          <w:rFonts w:ascii="Bai Jamjuree" w:eastAsia="Times New Roman" w:hAnsi="Bai Jamjuree" w:cs="Times New Roman"/>
          <w:bCs/>
          <w:i/>
          <w:iCs/>
          <w:color w:val="FF0000"/>
          <w:sz w:val="20"/>
          <w:szCs w:val="20"/>
          <w:lang w:eastAsia="lt-LT"/>
        </w:rPr>
      </w:pPr>
      <w:r w:rsidRPr="00886A0D">
        <w:rPr>
          <w:rFonts w:ascii="Bai Jamjuree" w:eastAsia="Times New Roman" w:hAnsi="Bai Jamjuree" w:cs="Times New Roman"/>
          <w:bCs/>
          <w:i/>
          <w:iCs/>
          <w:color w:val="FF0000"/>
          <w:sz w:val="20"/>
          <w:szCs w:val="20"/>
          <w:lang w:eastAsia="lt-LT"/>
        </w:rPr>
        <w:t>/ištrinti nereikalingą/</w:t>
      </w:r>
    </w:p>
    <w:p w14:paraId="3091B390" w14:textId="77777777" w:rsidR="00984DA0" w:rsidRPr="00886A0D" w:rsidRDefault="00984DA0" w:rsidP="00D05D63">
      <w:pPr>
        <w:spacing w:after="0" w:line="240" w:lineRule="auto"/>
        <w:jc w:val="center"/>
        <w:rPr>
          <w:rFonts w:ascii="Bai Jamjuree" w:eastAsia="Times New Roman" w:hAnsi="Bai Jamjuree" w:cs="Times New Roman"/>
          <w:b/>
          <w:sz w:val="20"/>
          <w:szCs w:val="20"/>
          <w:lang w:eastAsia="lt-LT"/>
        </w:rPr>
      </w:pPr>
    </w:p>
    <w:p w14:paraId="73B5CAAB" w14:textId="2FF73C8A" w:rsidR="00901795" w:rsidRDefault="00224C06" w:rsidP="00901795">
      <w:pPr>
        <w:spacing w:after="0" w:line="240" w:lineRule="auto"/>
        <w:jc w:val="center"/>
        <w:rPr>
          <w:rFonts w:ascii="Bai Jamjuree" w:eastAsia="Times New Roman" w:hAnsi="Bai Jamjuree" w:cs="Times New Roman"/>
          <w:b/>
          <w:color w:val="000000" w:themeColor="text1"/>
          <w:sz w:val="20"/>
          <w:szCs w:val="20"/>
          <w:lang w:eastAsia="lt-LT"/>
        </w:rPr>
      </w:pPr>
      <w:r w:rsidRPr="00224C06">
        <w:rPr>
          <w:rFonts w:ascii="Bai Jamjuree" w:eastAsia="Times New Roman" w:hAnsi="Bai Jamjuree" w:cs="Times New Roman"/>
          <w:b/>
          <w:color w:val="000000" w:themeColor="text1"/>
          <w:sz w:val="20"/>
          <w:szCs w:val="20"/>
          <w:lang w:eastAsia="lt-LT"/>
        </w:rPr>
        <w:t>(5-26) Suskystintų Gamtinių Dujų Terminalo magistralinio dujotiekio vamzdyno vidinė diagnostika</w:t>
      </w:r>
    </w:p>
    <w:p w14:paraId="6483CCC0" w14:textId="77777777" w:rsidR="00224C06" w:rsidRPr="00224C06" w:rsidRDefault="00224C06" w:rsidP="00901795">
      <w:pPr>
        <w:spacing w:after="0" w:line="240" w:lineRule="auto"/>
        <w:jc w:val="center"/>
        <w:rPr>
          <w:rFonts w:ascii="Bai Jamjuree" w:eastAsia="Times New Roman" w:hAnsi="Bai Jamjuree" w:cs="Times New Roman"/>
          <w:b/>
          <w:color w:val="000000" w:themeColor="text1"/>
          <w:sz w:val="20"/>
          <w:szCs w:val="20"/>
          <w:lang w:eastAsia="lt-LT"/>
        </w:rPr>
      </w:pPr>
    </w:p>
    <w:p w14:paraId="20F840D7" w14:textId="1C41203F" w:rsidR="00F14595" w:rsidRPr="00886A0D" w:rsidRDefault="00AF195B" w:rsidP="00F14595">
      <w:pPr>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_______________</w:t>
      </w:r>
    </w:p>
    <w:p w14:paraId="6EDC317F" w14:textId="3322E741" w:rsidR="00F14595" w:rsidRPr="00886A0D" w:rsidRDefault="00F14595" w:rsidP="00F14595">
      <w:pPr>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w:t>
      </w:r>
      <w:r w:rsidR="004A2853" w:rsidRPr="00886A0D">
        <w:rPr>
          <w:rFonts w:ascii="Bai Jamjuree" w:eastAsia="Times New Roman" w:hAnsi="Bai Jamjuree" w:cs="Times New Roman"/>
          <w:sz w:val="20"/>
          <w:szCs w:val="20"/>
          <w:lang w:eastAsia="lt-LT"/>
        </w:rPr>
        <w:t>d</w:t>
      </w:r>
      <w:r w:rsidRPr="00886A0D">
        <w:rPr>
          <w:rFonts w:ascii="Bai Jamjuree" w:eastAsia="Times New Roman" w:hAnsi="Bai Jamjuree" w:cs="Times New Roman"/>
          <w:sz w:val="20"/>
          <w:szCs w:val="20"/>
          <w:lang w:eastAsia="lt-LT"/>
        </w:rPr>
        <w:t>ata)</w:t>
      </w:r>
    </w:p>
    <w:p w14:paraId="1063DA96" w14:textId="77777777" w:rsidR="00F14595" w:rsidRPr="00886A0D" w:rsidRDefault="00F14595" w:rsidP="00F14595">
      <w:pPr>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____________________</w:t>
      </w:r>
    </w:p>
    <w:p w14:paraId="61C5734C" w14:textId="0DBE4FB3" w:rsidR="00F14595" w:rsidRPr="00886A0D" w:rsidRDefault="00F14595" w:rsidP="00F14595">
      <w:pPr>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w:t>
      </w:r>
      <w:r w:rsidR="004A2853" w:rsidRPr="00886A0D">
        <w:rPr>
          <w:rFonts w:ascii="Bai Jamjuree" w:eastAsia="Times New Roman" w:hAnsi="Bai Jamjuree" w:cs="Times New Roman"/>
          <w:sz w:val="20"/>
          <w:szCs w:val="20"/>
          <w:lang w:eastAsia="lt-LT"/>
        </w:rPr>
        <w:t>v</w:t>
      </w:r>
      <w:r w:rsidRPr="00886A0D">
        <w:rPr>
          <w:rFonts w:ascii="Bai Jamjuree" w:eastAsia="Times New Roman" w:hAnsi="Bai Jamjuree" w:cs="Times New Roman"/>
          <w:sz w:val="20"/>
          <w:szCs w:val="20"/>
          <w:lang w:eastAsia="lt-LT"/>
        </w:rPr>
        <w:t>ieta)</w:t>
      </w:r>
    </w:p>
    <w:p w14:paraId="6EE51D66" w14:textId="0BFCB548" w:rsidR="00F14595" w:rsidRPr="00886A0D" w:rsidRDefault="00F14595" w:rsidP="00F14595">
      <w:pPr>
        <w:spacing w:after="0" w:line="240" w:lineRule="auto"/>
        <w:jc w:val="center"/>
        <w:rPr>
          <w:rFonts w:ascii="Bai Jamjuree" w:eastAsia="Times New Roman" w:hAnsi="Bai Jamjuree" w:cs="Times New Roman"/>
          <w:sz w:val="20"/>
          <w:szCs w:val="20"/>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56"/>
      </w:tblGrid>
      <w:tr w:rsidR="003875E5" w:rsidRPr="00886A0D" w14:paraId="00D8CCD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Tiekėjo pavadinimas / Tiekėjų grupės narių pavadinimai</w:t>
            </w:r>
          </w:p>
        </w:tc>
        <w:tc>
          <w:tcPr>
            <w:tcW w:w="495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p>
        </w:tc>
      </w:tr>
      <w:tr w:rsidR="003875E5" w:rsidRPr="00886A0D" w14:paraId="799B5953"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886A0D" w:rsidRDefault="003875E5" w:rsidP="004A31DB">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Tiekėjo / tiekėjų grupės narių juridinio asmens kodas (-ai) </w:t>
            </w:r>
          </w:p>
        </w:tc>
        <w:tc>
          <w:tcPr>
            <w:tcW w:w="495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p>
        </w:tc>
      </w:tr>
      <w:tr w:rsidR="003875E5" w:rsidRPr="00886A0D" w14:paraId="5E947D3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PVM mokėtojo kodas</w:t>
            </w:r>
          </w:p>
        </w:tc>
        <w:tc>
          <w:tcPr>
            <w:tcW w:w="495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p>
        </w:tc>
      </w:tr>
      <w:tr w:rsidR="003875E5" w:rsidRPr="00886A0D" w14:paraId="7B8ACEB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Tiekėjo / tiekėjų grupės bendro atstovo adresas, telefonas, el. paštas, faksas</w:t>
            </w:r>
          </w:p>
        </w:tc>
        <w:tc>
          <w:tcPr>
            <w:tcW w:w="495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p>
        </w:tc>
      </w:tr>
      <w:tr w:rsidR="003875E5" w:rsidRPr="00886A0D" w14:paraId="49881B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Atsiskaitomosios sąskaitos numeris, bankas, banko kodas</w:t>
            </w:r>
          </w:p>
        </w:tc>
        <w:tc>
          <w:tcPr>
            <w:tcW w:w="495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p>
        </w:tc>
      </w:tr>
      <w:tr w:rsidR="00DC485C" w:rsidRPr="00886A0D" w14:paraId="750E120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886A0D" w:rsidRDefault="00DC485C" w:rsidP="00DC485C">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Už pasiūlymą atsakingo asmens pareigos, vardas, pavardė, telefono numeris ir 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86A0D" w:rsidRDefault="00DC485C" w:rsidP="00DC485C">
            <w:pPr>
              <w:spacing w:after="0" w:line="240" w:lineRule="auto"/>
              <w:rPr>
                <w:rFonts w:ascii="Bai Jamjuree" w:eastAsia="Times New Roman" w:hAnsi="Bai Jamjuree" w:cs="Times New Roman"/>
                <w:sz w:val="20"/>
                <w:szCs w:val="20"/>
                <w:lang w:eastAsia="lt-LT"/>
              </w:rPr>
            </w:pPr>
          </w:p>
        </w:tc>
      </w:tr>
      <w:tr w:rsidR="00DC485C" w:rsidRPr="00886A0D" w14:paraId="2EEDF5E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886A0D" w:rsidRDefault="00DC485C" w:rsidP="00DC485C">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Už sutarties vykdymą atsakingo asmens pareigos, vardas, pavardė, telefono numeris ir 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86A0D" w:rsidRDefault="00DC485C" w:rsidP="00DC485C">
            <w:pPr>
              <w:spacing w:after="0" w:line="240" w:lineRule="auto"/>
              <w:rPr>
                <w:rFonts w:ascii="Bai Jamjuree" w:eastAsia="Times New Roman" w:hAnsi="Bai Jamjuree" w:cs="Times New Roman"/>
                <w:sz w:val="20"/>
                <w:szCs w:val="20"/>
                <w:lang w:eastAsia="lt-LT"/>
              </w:rPr>
            </w:pPr>
          </w:p>
        </w:tc>
      </w:tr>
      <w:tr w:rsidR="00DC485C" w:rsidRPr="00886A0D" w14:paraId="44EBB85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886A0D" w:rsidRDefault="00DC485C" w:rsidP="00DC485C">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Tiekėjo vadovo / tiekėjų grupės bendro atstovo arba vadovaujančio nario, pasirašysiančio sutartį, pareigos, vardas ir pavardė</w:t>
            </w:r>
          </w:p>
        </w:tc>
        <w:tc>
          <w:tcPr>
            <w:tcW w:w="495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86A0D" w:rsidRDefault="00DC485C" w:rsidP="00DC485C">
            <w:pPr>
              <w:spacing w:after="0" w:line="240" w:lineRule="auto"/>
              <w:rPr>
                <w:rFonts w:ascii="Bai Jamjuree" w:eastAsia="Times New Roman" w:hAnsi="Bai Jamjuree" w:cs="Times New Roman"/>
                <w:sz w:val="20"/>
                <w:szCs w:val="20"/>
                <w:lang w:eastAsia="lt-LT"/>
              </w:rPr>
            </w:pPr>
          </w:p>
        </w:tc>
      </w:tr>
      <w:tr w:rsidR="00DC485C" w:rsidRPr="00886A0D" w14:paraId="441FA3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886A0D" w:rsidRDefault="00DC485C" w:rsidP="00DC485C">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Tiekėjas galės pasirašyti sutartį elektroniniu parašu (nurodoma Taip/Ne)</w:t>
            </w:r>
          </w:p>
        </w:tc>
        <w:tc>
          <w:tcPr>
            <w:tcW w:w="4956"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886A0D" w:rsidRDefault="00DC485C" w:rsidP="00DC485C">
            <w:pPr>
              <w:spacing w:after="0" w:line="240" w:lineRule="auto"/>
              <w:rPr>
                <w:rFonts w:ascii="Bai Jamjuree" w:eastAsia="Times New Roman" w:hAnsi="Bai Jamjuree" w:cs="Times New Roman"/>
                <w:sz w:val="20"/>
                <w:szCs w:val="20"/>
                <w:lang w:eastAsia="lt-LT"/>
              </w:rPr>
            </w:pPr>
          </w:p>
        </w:tc>
      </w:tr>
    </w:tbl>
    <w:p w14:paraId="07DA1184" w14:textId="77777777" w:rsidR="001643B2" w:rsidRPr="00886A0D" w:rsidRDefault="001643B2" w:rsidP="001643B2">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Teikdami ši pasiūlymą pareiškiame, kad:</w:t>
      </w:r>
    </w:p>
    <w:p w14:paraId="53DEAC53" w14:textId="77777777" w:rsidR="001643B2" w:rsidRPr="00886A0D" w:rsidRDefault="00D10705"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susipa</w:t>
      </w:r>
      <w:r w:rsidR="00F14595" w:rsidRPr="00886A0D">
        <w:rPr>
          <w:rFonts w:ascii="Bai Jamjuree" w:eastAsia="Times New Roman" w:hAnsi="Bai Jamjuree" w:cs="Times New Roman"/>
          <w:sz w:val="20"/>
          <w:szCs w:val="20"/>
          <w:lang w:eastAsia="lt-LT"/>
        </w:rPr>
        <w:t>žinome ir sutinkame su visais</w:t>
      </w:r>
      <w:r w:rsidRPr="00886A0D">
        <w:rPr>
          <w:rFonts w:ascii="Bai Jamjuree" w:eastAsia="Times New Roman" w:hAnsi="Bai Jamjuree" w:cs="Times New Roman"/>
          <w:sz w:val="20"/>
          <w:szCs w:val="20"/>
          <w:lang w:eastAsia="lt-LT"/>
        </w:rPr>
        <w:t xml:space="preserve"> pirkimo </w:t>
      </w:r>
      <w:r w:rsidR="00F14595" w:rsidRPr="00886A0D">
        <w:rPr>
          <w:rFonts w:ascii="Bai Jamjuree" w:eastAsia="Times New Roman" w:hAnsi="Bai Jamjuree" w:cs="Times New Roman"/>
          <w:sz w:val="20"/>
          <w:szCs w:val="20"/>
          <w:lang w:eastAsia="lt-LT"/>
        </w:rPr>
        <w:t>dokumentais (skelbimas</w:t>
      </w:r>
      <w:r w:rsidRPr="00886A0D">
        <w:rPr>
          <w:rFonts w:ascii="Bai Jamjuree" w:eastAsia="Times New Roman" w:hAnsi="Bai Jamjuree" w:cs="Times New Roman"/>
          <w:sz w:val="20"/>
          <w:szCs w:val="20"/>
          <w:lang w:eastAsia="lt-LT"/>
        </w:rPr>
        <w:t xml:space="preserve"> apie pirkimą, pirkimo sąlygos, dokumentų paaiškinim</w:t>
      </w:r>
      <w:r w:rsidR="00F14595" w:rsidRPr="00886A0D">
        <w:rPr>
          <w:rFonts w:ascii="Bai Jamjuree" w:eastAsia="Times New Roman" w:hAnsi="Bai Jamjuree" w:cs="Times New Roman"/>
          <w:sz w:val="20"/>
          <w:szCs w:val="20"/>
          <w:lang w:eastAsia="lt-LT"/>
        </w:rPr>
        <w:t>ai</w:t>
      </w:r>
      <w:r w:rsidRPr="00886A0D">
        <w:rPr>
          <w:rFonts w:ascii="Bai Jamjuree" w:eastAsia="Times New Roman" w:hAnsi="Bai Jamjuree" w:cs="Times New Roman"/>
          <w:sz w:val="20"/>
          <w:szCs w:val="20"/>
          <w:lang w:eastAsia="lt-LT"/>
        </w:rPr>
        <w:t xml:space="preserve"> (patikslinim</w:t>
      </w:r>
      <w:r w:rsidR="00F14595" w:rsidRPr="00886A0D">
        <w:rPr>
          <w:rFonts w:ascii="Bai Jamjuree" w:eastAsia="Times New Roman" w:hAnsi="Bai Jamjuree" w:cs="Times New Roman"/>
          <w:sz w:val="20"/>
          <w:szCs w:val="20"/>
          <w:lang w:eastAsia="lt-LT"/>
        </w:rPr>
        <w:t>ai</w:t>
      </w:r>
      <w:r w:rsidRPr="00886A0D">
        <w:rPr>
          <w:rFonts w:ascii="Bai Jamjuree" w:eastAsia="Times New Roman" w:hAnsi="Bai Jamjuree" w:cs="Times New Roman"/>
          <w:sz w:val="20"/>
          <w:szCs w:val="20"/>
          <w:lang w:eastAsia="lt-LT"/>
        </w:rPr>
        <w:t>), atsakym</w:t>
      </w:r>
      <w:r w:rsidR="00F14595" w:rsidRPr="00886A0D">
        <w:rPr>
          <w:rFonts w:ascii="Bai Jamjuree" w:eastAsia="Times New Roman" w:hAnsi="Bai Jamjuree" w:cs="Times New Roman"/>
          <w:sz w:val="20"/>
          <w:szCs w:val="20"/>
          <w:lang w:eastAsia="lt-LT"/>
        </w:rPr>
        <w:t>ai</w:t>
      </w:r>
      <w:r w:rsidRPr="00886A0D">
        <w:rPr>
          <w:rFonts w:ascii="Bai Jamjuree" w:eastAsia="Times New Roman" w:hAnsi="Bai Jamjuree" w:cs="Times New Roman"/>
          <w:sz w:val="20"/>
          <w:szCs w:val="20"/>
          <w:lang w:eastAsia="lt-LT"/>
        </w:rPr>
        <w:t xml:space="preserve"> į tiekėjų klausimus (jeigu </w:t>
      </w:r>
      <w:r w:rsidR="001643B2" w:rsidRPr="00886A0D">
        <w:rPr>
          <w:rFonts w:ascii="Bai Jamjuree" w:eastAsia="Times New Roman" w:hAnsi="Bai Jamjuree" w:cs="Times New Roman"/>
          <w:sz w:val="20"/>
          <w:szCs w:val="20"/>
          <w:lang w:eastAsia="lt-LT"/>
        </w:rPr>
        <w:t xml:space="preserve">tokių </w:t>
      </w:r>
      <w:r w:rsidRPr="00886A0D">
        <w:rPr>
          <w:rFonts w:ascii="Bai Jamjuree" w:eastAsia="Times New Roman" w:hAnsi="Bai Jamjuree" w:cs="Times New Roman"/>
          <w:sz w:val="20"/>
          <w:szCs w:val="20"/>
          <w:lang w:eastAsia="lt-LT"/>
        </w:rPr>
        <w:t>buvo), kita CVP IS priemonėmis pateikta informacija</w:t>
      </w:r>
      <w:r w:rsidR="00F14595" w:rsidRPr="00886A0D">
        <w:rPr>
          <w:rFonts w:ascii="Bai Jamjuree" w:eastAsia="Times New Roman" w:hAnsi="Bai Jamjuree" w:cs="Times New Roman"/>
          <w:sz w:val="20"/>
          <w:szCs w:val="20"/>
          <w:lang w:eastAsia="lt-LT"/>
        </w:rPr>
        <w:t>)</w:t>
      </w:r>
      <w:r w:rsidR="001643B2" w:rsidRPr="00886A0D">
        <w:rPr>
          <w:rFonts w:ascii="Bai Jamjuree" w:eastAsia="Times New Roman" w:hAnsi="Bai Jamjuree" w:cs="Times New Roman"/>
          <w:sz w:val="20"/>
          <w:szCs w:val="20"/>
          <w:lang w:eastAsia="lt-LT"/>
        </w:rPr>
        <w:t>;</w:t>
      </w:r>
    </w:p>
    <w:p w14:paraId="2085CEE9" w14:textId="77777777" w:rsidR="00F14595" w:rsidRPr="00886A0D"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esame </w:t>
      </w:r>
      <w:r w:rsidR="00F14595" w:rsidRPr="00886A0D">
        <w:rPr>
          <w:rFonts w:ascii="Bai Jamjuree" w:eastAsia="Times New Roman" w:hAnsi="Bai Jamjuree" w:cs="Times New Roman"/>
          <w:sz w:val="20"/>
          <w:szCs w:val="20"/>
          <w:lang w:eastAsia="lt-LT"/>
        </w:rPr>
        <w:t>pasireng</w:t>
      </w:r>
      <w:r w:rsidRPr="00886A0D">
        <w:rPr>
          <w:rFonts w:ascii="Bai Jamjuree" w:eastAsia="Times New Roman" w:hAnsi="Bai Jamjuree" w:cs="Times New Roman"/>
          <w:sz w:val="20"/>
          <w:szCs w:val="20"/>
          <w:lang w:eastAsia="lt-LT"/>
        </w:rPr>
        <w:t>ę</w:t>
      </w:r>
      <w:r w:rsidR="00F14595" w:rsidRPr="00886A0D">
        <w:rPr>
          <w:rFonts w:ascii="Bai Jamjuree" w:eastAsia="Times New Roman" w:hAnsi="Bai Jamjuree" w:cs="Times New Roman"/>
          <w:sz w:val="20"/>
          <w:szCs w:val="20"/>
          <w:lang w:eastAsia="lt-LT"/>
        </w:rPr>
        <w:t xml:space="preserve"> įvykdyti num</w:t>
      </w:r>
      <w:r w:rsidRPr="00886A0D">
        <w:rPr>
          <w:rFonts w:ascii="Bai Jamjuree" w:eastAsia="Times New Roman" w:hAnsi="Bai Jamjuree" w:cs="Times New Roman"/>
          <w:sz w:val="20"/>
          <w:szCs w:val="20"/>
          <w:lang w:eastAsia="lt-LT"/>
        </w:rPr>
        <w:t>atomą sudaryti pirkimo sutartį;</w:t>
      </w:r>
    </w:p>
    <w:p w14:paraId="485F838E" w14:textId="10353D26" w:rsidR="001643B2" w:rsidRPr="00886A0D"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patvirtiname, kad mūsų siūlomos </w:t>
      </w:r>
      <w:r w:rsidRPr="00224C06">
        <w:rPr>
          <w:rFonts w:ascii="Bai Jamjuree" w:eastAsia="Times New Roman" w:hAnsi="Bai Jamjuree" w:cs="Times New Roman"/>
          <w:color w:val="000000" w:themeColor="text1"/>
          <w:sz w:val="20"/>
          <w:szCs w:val="20"/>
          <w:lang w:eastAsia="lt-LT"/>
        </w:rPr>
        <w:t>paslaugos</w:t>
      </w:r>
      <w:r w:rsidRPr="00886A0D">
        <w:rPr>
          <w:rFonts w:ascii="Bai Jamjuree" w:eastAsia="Times New Roman" w:hAnsi="Bai Jamjuree" w:cs="Times New Roman"/>
          <w:color w:val="FF0000"/>
          <w:sz w:val="20"/>
          <w:szCs w:val="20"/>
          <w:lang w:eastAsia="lt-LT"/>
        </w:rPr>
        <w:t xml:space="preserve"> </w:t>
      </w:r>
      <w:r w:rsidRPr="00886A0D">
        <w:rPr>
          <w:rFonts w:ascii="Bai Jamjuree" w:eastAsia="Times New Roman" w:hAnsi="Bai Jamjuree" w:cs="Times New Roman"/>
          <w:sz w:val="20"/>
          <w:szCs w:val="20"/>
          <w:lang w:eastAsia="lt-LT"/>
        </w:rPr>
        <w:t>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į mūsų siūlomas kainas ir sąnaudas įskaičiuotos visos išlaidos ir visi mokesčiai</w:t>
      </w:r>
      <w:r w:rsidR="008427C9" w:rsidRPr="00886A0D">
        <w:rPr>
          <w:rFonts w:ascii="Bai Jamjuree" w:eastAsia="Times New Roman" w:hAnsi="Bai Jamjuree" w:cs="Times New Roman"/>
          <w:sz w:val="20"/>
          <w:szCs w:val="20"/>
          <w:lang w:eastAsia="lt-LT"/>
        </w:rPr>
        <w:t xml:space="preserve"> ir </w:t>
      </w:r>
      <w:r w:rsidRPr="00886A0D">
        <w:rPr>
          <w:rFonts w:ascii="Bai Jamjuree" w:eastAsia="Times New Roman" w:hAnsi="Bai Jamjuree" w:cs="Times New Roman"/>
          <w:sz w:val="20"/>
          <w:szCs w:val="20"/>
          <w:lang w:eastAsia="lt-LT"/>
        </w:rPr>
        <w:t xml:space="preserve">mes prisiimame riziką už visas išlaidas, kurias, teikdami pasiūlymą ir laikydamiesi pirkimo dokumentuose nustatytų reikalavimų, privalėjome įskaičiuoti į siūlomas kainas ar sąnaudas. </w:t>
      </w:r>
    </w:p>
    <w:p w14:paraId="727E2411" w14:textId="77777777" w:rsidR="00F6409E" w:rsidRDefault="00F6409E" w:rsidP="00F6409E">
      <w:pPr>
        <w:spacing w:after="0" w:line="240" w:lineRule="auto"/>
        <w:jc w:val="both"/>
        <w:rPr>
          <w:rFonts w:ascii="Bai Jamjuree" w:eastAsia="Times New Roman" w:hAnsi="Bai Jamjuree" w:cs="Times New Roman"/>
          <w:sz w:val="20"/>
          <w:szCs w:val="20"/>
          <w:lang w:eastAsia="lt-LT"/>
        </w:rPr>
      </w:pPr>
    </w:p>
    <w:p w14:paraId="4D581F06" w14:textId="77777777" w:rsidR="00F6409E" w:rsidRDefault="00F6409E" w:rsidP="00F6409E">
      <w:pPr>
        <w:spacing w:after="0" w:line="240" w:lineRule="auto"/>
        <w:jc w:val="both"/>
        <w:rPr>
          <w:rFonts w:ascii="Bai Jamjuree" w:eastAsia="Times New Roman" w:hAnsi="Bai Jamjuree" w:cs="Times New Roman"/>
          <w:sz w:val="20"/>
          <w:szCs w:val="20"/>
          <w:lang w:eastAsia="lt-LT"/>
        </w:rPr>
      </w:pPr>
    </w:p>
    <w:p w14:paraId="66712807" w14:textId="77777777" w:rsidR="00F6409E" w:rsidRDefault="00F6409E" w:rsidP="00F6409E">
      <w:pPr>
        <w:spacing w:after="0" w:line="240" w:lineRule="auto"/>
        <w:jc w:val="both"/>
        <w:rPr>
          <w:rFonts w:ascii="Bai Jamjuree" w:eastAsia="Times New Roman" w:hAnsi="Bai Jamjuree" w:cs="Times New Roman"/>
          <w:sz w:val="20"/>
          <w:szCs w:val="20"/>
          <w:lang w:eastAsia="lt-LT"/>
        </w:rPr>
      </w:pPr>
    </w:p>
    <w:p w14:paraId="50D1D597" w14:textId="77777777" w:rsidR="00F6409E" w:rsidRDefault="00F6409E" w:rsidP="00F6409E">
      <w:pPr>
        <w:spacing w:after="0" w:line="240" w:lineRule="auto"/>
        <w:jc w:val="both"/>
        <w:rPr>
          <w:rFonts w:ascii="Bai Jamjuree" w:eastAsia="Times New Roman" w:hAnsi="Bai Jamjuree" w:cs="Times New Roman"/>
          <w:sz w:val="20"/>
          <w:szCs w:val="20"/>
          <w:lang w:eastAsia="lt-LT"/>
        </w:rPr>
      </w:pPr>
    </w:p>
    <w:p w14:paraId="088F0627" w14:textId="77777777" w:rsidR="00F6409E" w:rsidRDefault="00F6409E" w:rsidP="00F6409E">
      <w:pPr>
        <w:spacing w:after="0" w:line="240" w:lineRule="auto"/>
        <w:jc w:val="both"/>
        <w:rPr>
          <w:rFonts w:ascii="Bai Jamjuree" w:eastAsia="Times New Roman" w:hAnsi="Bai Jamjuree" w:cs="Times New Roman"/>
          <w:sz w:val="20"/>
          <w:szCs w:val="20"/>
          <w:lang w:eastAsia="lt-LT"/>
        </w:rPr>
      </w:pPr>
    </w:p>
    <w:p w14:paraId="7DC48383" w14:textId="77777777" w:rsidR="00F6409E" w:rsidRDefault="00F6409E" w:rsidP="00F6409E">
      <w:pPr>
        <w:spacing w:after="0" w:line="240" w:lineRule="auto"/>
        <w:jc w:val="both"/>
        <w:rPr>
          <w:rFonts w:ascii="Bai Jamjuree" w:eastAsia="Times New Roman" w:hAnsi="Bai Jamjuree" w:cs="Times New Roman"/>
          <w:sz w:val="20"/>
          <w:szCs w:val="20"/>
          <w:lang w:eastAsia="lt-LT"/>
        </w:rPr>
      </w:pPr>
    </w:p>
    <w:p w14:paraId="5DE52164" w14:textId="77777777" w:rsidR="00F6409E" w:rsidRPr="00F6409E" w:rsidRDefault="00F6409E" w:rsidP="00F6409E">
      <w:pPr>
        <w:spacing w:after="0" w:line="240" w:lineRule="auto"/>
        <w:jc w:val="both"/>
        <w:rPr>
          <w:rFonts w:ascii="Bai Jamjuree" w:eastAsia="Times New Roman" w:hAnsi="Bai Jamjuree" w:cs="Times New Roman"/>
          <w:sz w:val="20"/>
          <w:szCs w:val="20"/>
          <w:lang w:eastAsia="lt-LT"/>
        </w:rPr>
      </w:pPr>
    </w:p>
    <w:p w14:paraId="1C4BD1B1" w14:textId="71F11C4B" w:rsidR="00F14595" w:rsidRPr="00886A0D" w:rsidRDefault="00F14595" w:rsidP="00F14595">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lastRenderedPageBreak/>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411"/>
        <w:gridCol w:w="1238"/>
        <w:gridCol w:w="1548"/>
        <w:gridCol w:w="1820"/>
      </w:tblGrid>
      <w:tr w:rsidR="00D83E26" w:rsidRPr="003C1877" w14:paraId="1DDA9120" w14:textId="77777777" w:rsidTr="00723A8E">
        <w:trPr>
          <w:trHeight w:val="303"/>
        </w:trPr>
        <w:tc>
          <w:tcPr>
            <w:tcW w:w="6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D83E26" w:rsidRPr="003C1877" w:rsidRDefault="00D83E26" w:rsidP="00523E98">
            <w:pPr>
              <w:spacing w:after="0" w:line="240" w:lineRule="auto"/>
              <w:jc w:val="center"/>
              <w:rPr>
                <w:rFonts w:ascii="Bai Jamjuree" w:eastAsia="Times New Roman" w:hAnsi="Bai Jamjuree" w:cs="Bai Jamjuree"/>
                <w:b/>
                <w:sz w:val="18"/>
                <w:szCs w:val="18"/>
                <w:lang w:eastAsia="lt-LT"/>
              </w:rPr>
            </w:pPr>
            <w:bookmarkStart w:id="1" w:name="_Hlk106806142"/>
            <w:r w:rsidRPr="003C1877">
              <w:rPr>
                <w:rFonts w:ascii="Bai Jamjuree" w:eastAsia="Times New Roman" w:hAnsi="Bai Jamjuree" w:cs="Bai Jamjuree"/>
                <w:b/>
                <w:sz w:val="18"/>
                <w:szCs w:val="18"/>
                <w:lang w:eastAsia="lt-LT"/>
              </w:rPr>
              <w:t>Nr.</w:t>
            </w:r>
          </w:p>
        </w:tc>
        <w:tc>
          <w:tcPr>
            <w:tcW w:w="4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D83E26" w:rsidRPr="003C1877" w:rsidRDefault="00D83E26" w:rsidP="00523E98">
            <w:pPr>
              <w:spacing w:after="0" w:line="240" w:lineRule="auto"/>
              <w:jc w:val="center"/>
              <w:rPr>
                <w:rFonts w:ascii="Bai Jamjuree" w:eastAsia="Times New Roman" w:hAnsi="Bai Jamjuree" w:cs="Bai Jamjuree"/>
                <w:b/>
                <w:sz w:val="18"/>
                <w:szCs w:val="18"/>
                <w:lang w:eastAsia="lt-LT"/>
              </w:rPr>
            </w:pPr>
            <w:r w:rsidRPr="003C1877">
              <w:rPr>
                <w:rFonts w:ascii="Bai Jamjuree" w:eastAsia="Times New Roman" w:hAnsi="Bai Jamjuree" w:cs="Bai Jamjuree"/>
                <w:b/>
                <w:sz w:val="18"/>
                <w:szCs w:val="18"/>
                <w:lang w:eastAsia="lt-LT"/>
              </w:rPr>
              <w:t>Pavadinimas</w:t>
            </w:r>
          </w:p>
        </w:tc>
        <w:tc>
          <w:tcPr>
            <w:tcW w:w="12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39AEC690" w:rsidR="00D83E26" w:rsidRPr="003C1877" w:rsidRDefault="00D83E26" w:rsidP="00523E98">
            <w:pPr>
              <w:spacing w:after="0" w:line="240" w:lineRule="auto"/>
              <w:jc w:val="center"/>
              <w:rPr>
                <w:rFonts w:ascii="Bai Jamjuree" w:eastAsia="Times New Roman" w:hAnsi="Bai Jamjuree" w:cs="Bai Jamjuree"/>
                <w:b/>
                <w:color w:val="000000" w:themeColor="text1"/>
                <w:sz w:val="18"/>
                <w:szCs w:val="18"/>
                <w:lang w:eastAsia="lt-LT"/>
              </w:rPr>
            </w:pPr>
            <w:r w:rsidRPr="00723A8E">
              <w:rPr>
                <w:rFonts w:ascii="Bai Jamjuree" w:eastAsia="Times New Roman" w:hAnsi="Bai Jamjuree" w:cs="Bai Jamjuree"/>
                <w:b/>
                <w:color w:val="000000" w:themeColor="text1"/>
                <w:sz w:val="18"/>
                <w:szCs w:val="18"/>
                <w:lang w:eastAsia="lt-LT"/>
              </w:rPr>
              <w:t xml:space="preserve">Maksimalus kiekis </w:t>
            </w:r>
          </w:p>
        </w:tc>
        <w:tc>
          <w:tcPr>
            <w:tcW w:w="15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5D4CB230" w:rsidR="00D83E26" w:rsidRPr="003C1877" w:rsidRDefault="00D83E26" w:rsidP="00523E98">
            <w:pPr>
              <w:spacing w:after="0" w:line="240" w:lineRule="auto"/>
              <w:jc w:val="center"/>
              <w:rPr>
                <w:rFonts w:ascii="Bai Jamjuree" w:eastAsia="Times New Roman" w:hAnsi="Bai Jamjuree" w:cs="Bai Jamjuree"/>
                <w:b/>
                <w:color w:val="000000" w:themeColor="text1"/>
                <w:sz w:val="18"/>
                <w:szCs w:val="18"/>
                <w:lang w:eastAsia="lt-LT"/>
              </w:rPr>
            </w:pPr>
            <w:r w:rsidRPr="003C1877">
              <w:rPr>
                <w:rFonts w:ascii="Bai Jamjuree" w:eastAsia="Times New Roman" w:hAnsi="Bai Jamjuree" w:cs="Bai Jamjuree"/>
                <w:b/>
                <w:color w:val="000000" w:themeColor="text1"/>
                <w:sz w:val="18"/>
                <w:szCs w:val="18"/>
                <w:lang w:eastAsia="lt-LT"/>
              </w:rPr>
              <w:t>Matavimo vnt.</w:t>
            </w:r>
          </w:p>
        </w:tc>
        <w:tc>
          <w:tcPr>
            <w:tcW w:w="1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2A8FE1F6" w:rsidR="00D83E26" w:rsidRPr="003C1877" w:rsidRDefault="00D83E26" w:rsidP="00523E98">
            <w:pPr>
              <w:spacing w:after="0" w:line="240" w:lineRule="auto"/>
              <w:jc w:val="center"/>
              <w:rPr>
                <w:rFonts w:ascii="Bai Jamjuree" w:eastAsia="Times New Roman" w:hAnsi="Bai Jamjuree" w:cs="Bai Jamjuree"/>
                <w:b/>
                <w:sz w:val="18"/>
                <w:szCs w:val="18"/>
                <w:lang w:eastAsia="lt-LT"/>
              </w:rPr>
            </w:pPr>
            <w:r w:rsidRPr="003C1877">
              <w:rPr>
                <w:rFonts w:ascii="Bai Jamjuree" w:eastAsia="Times New Roman" w:hAnsi="Bai Jamjuree" w:cs="Bai Jamjuree"/>
                <w:b/>
                <w:color w:val="000000" w:themeColor="text1"/>
                <w:sz w:val="18"/>
                <w:szCs w:val="18"/>
                <w:lang w:eastAsia="lt-LT"/>
              </w:rPr>
              <w:t>Vieneto įkainis, EUR</w:t>
            </w:r>
            <w:r w:rsidR="00EF14AE">
              <w:rPr>
                <w:rFonts w:ascii="Bai Jamjuree" w:eastAsia="Times New Roman" w:hAnsi="Bai Jamjuree" w:cs="Bai Jamjuree"/>
                <w:b/>
                <w:color w:val="000000" w:themeColor="text1"/>
                <w:sz w:val="18"/>
                <w:szCs w:val="18"/>
                <w:lang w:eastAsia="lt-LT"/>
              </w:rPr>
              <w:t>*</w:t>
            </w:r>
            <w:r w:rsidRPr="003C1877">
              <w:rPr>
                <w:rFonts w:ascii="Bai Jamjuree" w:eastAsia="Times New Roman" w:hAnsi="Bai Jamjuree" w:cs="Bai Jamjuree"/>
                <w:b/>
                <w:color w:val="000000" w:themeColor="text1"/>
                <w:sz w:val="18"/>
                <w:szCs w:val="18"/>
                <w:lang w:eastAsia="lt-LT"/>
              </w:rPr>
              <w:t xml:space="preserve"> be PVM</w:t>
            </w:r>
          </w:p>
        </w:tc>
      </w:tr>
      <w:tr w:rsidR="00D83E26" w:rsidRPr="003C1877" w14:paraId="7C57E0F9" w14:textId="77777777" w:rsidTr="009A074F">
        <w:trPr>
          <w:trHeight w:val="216"/>
        </w:trPr>
        <w:tc>
          <w:tcPr>
            <w:tcW w:w="617" w:type="dxa"/>
            <w:vAlign w:val="center"/>
          </w:tcPr>
          <w:p w14:paraId="64FE2B46" w14:textId="77777777" w:rsidR="00D83E26" w:rsidRPr="003C1877" w:rsidRDefault="00D83E26" w:rsidP="003C1877">
            <w:pPr>
              <w:spacing w:after="0" w:line="240" w:lineRule="auto"/>
              <w:jc w:val="center"/>
              <w:rPr>
                <w:rFonts w:ascii="Bai Jamjuree" w:eastAsia="Times New Roman" w:hAnsi="Bai Jamjuree" w:cs="Bai Jamjuree"/>
                <w:sz w:val="18"/>
                <w:szCs w:val="18"/>
                <w:lang w:eastAsia="lt-LT"/>
              </w:rPr>
            </w:pPr>
            <w:r w:rsidRPr="003C1877">
              <w:rPr>
                <w:rFonts w:ascii="Bai Jamjuree" w:eastAsia="Times New Roman" w:hAnsi="Bai Jamjuree" w:cs="Bai Jamjuree"/>
                <w:sz w:val="18"/>
                <w:szCs w:val="18"/>
                <w:lang w:eastAsia="lt-LT"/>
              </w:rPr>
              <w:t>1.</w:t>
            </w:r>
          </w:p>
        </w:tc>
        <w:tc>
          <w:tcPr>
            <w:tcW w:w="4411" w:type="dxa"/>
            <w:vAlign w:val="center"/>
          </w:tcPr>
          <w:p w14:paraId="05CF148B" w14:textId="2E474CFB" w:rsidR="00D83E26" w:rsidRPr="003C1877" w:rsidRDefault="00D83E26" w:rsidP="00986CAE">
            <w:pPr>
              <w:spacing w:after="0" w:line="240" w:lineRule="auto"/>
              <w:jc w:val="both"/>
              <w:rPr>
                <w:rFonts w:ascii="Bai Jamjuree" w:eastAsia="Times New Roman" w:hAnsi="Bai Jamjuree" w:cs="Bai Jamjuree"/>
                <w:sz w:val="18"/>
                <w:szCs w:val="18"/>
                <w:lang w:eastAsia="lt-LT"/>
              </w:rPr>
            </w:pPr>
            <w:r w:rsidRPr="003C1877">
              <w:rPr>
                <w:rFonts w:ascii="Bai Jamjuree" w:hAnsi="Bai Jamjuree" w:cs="Bai Jamjuree"/>
                <w:sz w:val="18"/>
                <w:szCs w:val="18"/>
              </w:rPr>
              <w:t>Suskystintų Gamtinių Dujų Terminalo magistralinio dujotiekio vamzdyno paruošimas vidinei diagnostikai ir vidinė diagnostika (</w:t>
            </w:r>
            <w:proofErr w:type="spellStart"/>
            <w:r w:rsidRPr="003C1877">
              <w:rPr>
                <w:rFonts w:ascii="Bai Jamjuree" w:hAnsi="Bai Jamjuree" w:cs="Bai Jamjuree"/>
                <w:sz w:val="18"/>
                <w:szCs w:val="18"/>
              </w:rPr>
              <w:t>Cleaning</w:t>
            </w:r>
            <w:proofErr w:type="spellEnd"/>
            <w:r w:rsidRPr="003C1877">
              <w:rPr>
                <w:rFonts w:ascii="Bai Jamjuree" w:hAnsi="Bai Jamjuree" w:cs="Bai Jamjuree"/>
                <w:sz w:val="18"/>
                <w:szCs w:val="18"/>
              </w:rPr>
              <w:t xml:space="preserve"> </w:t>
            </w:r>
            <w:proofErr w:type="spellStart"/>
            <w:r w:rsidRPr="003C1877">
              <w:rPr>
                <w:rFonts w:ascii="Bai Jamjuree" w:hAnsi="Bai Jamjuree" w:cs="Bai Jamjuree"/>
                <w:sz w:val="18"/>
                <w:szCs w:val="18"/>
              </w:rPr>
              <w:t>Run</w:t>
            </w:r>
            <w:proofErr w:type="spellEnd"/>
            <w:r w:rsidRPr="003C1877">
              <w:rPr>
                <w:rFonts w:ascii="Bai Jamjuree" w:hAnsi="Bai Jamjuree" w:cs="Bai Jamjuree"/>
                <w:sz w:val="18"/>
                <w:szCs w:val="18"/>
              </w:rPr>
              <w:t xml:space="preserve">(s) + </w:t>
            </w:r>
            <w:proofErr w:type="spellStart"/>
            <w:r w:rsidRPr="003C1877">
              <w:rPr>
                <w:rFonts w:ascii="Bai Jamjuree" w:hAnsi="Bai Jamjuree" w:cs="Bai Jamjuree"/>
                <w:sz w:val="18"/>
                <w:szCs w:val="18"/>
              </w:rPr>
              <w:t>Gauge</w:t>
            </w:r>
            <w:proofErr w:type="spellEnd"/>
            <w:r w:rsidRPr="003C1877">
              <w:rPr>
                <w:rFonts w:ascii="Bai Jamjuree" w:hAnsi="Bai Jamjuree" w:cs="Bai Jamjuree"/>
                <w:sz w:val="18"/>
                <w:szCs w:val="18"/>
              </w:rPr>
              <w:t xml:space="preserve"> </w:t>
            </w:r>
            <w:proofErr w:type="spellStart"/>
            <w:r w:rsidRPr="003C1877">
              <w:rPr>
                <w:rFonts w:ascii="Bai Jamjuree" w:hAnsi="Bai Jamjuree" w:cs="Bai Jamjuree"/>
                <w:sz w:val="18"/>
                <w:szCs w:val="18"/>
              </w:rPr>
              <w:t>Run</w:t>
            </w:r>
            <w:proofErr w:type="spellEnd"/>
            <w:r w:rsidRPr="003C1877">
              <w:rPr>
                <w:rFonts w:ascii="Bai Jamjuree" w:hAnsi="Bai Jamjuree" w:cs="Bai Jamjuree"/>
                <w:sz w:val="18"/>
                <w:szCs w:val="18"/>
              </w:rPr>
              <w:t xml:space="preserve"> + </w:t>
            </w:r>
            <w:proofErr w:type="spellStart"/>
            <w:r w:rsidRPr="003C1877">
              <w:rPr>
                <w:rFonts w:ascii="Bai Jamjuree" w:hAnsi="Bai Jamjuree" w:cs="Bai Jamjuree"/>
                <w:sz w:val="18"/>
                <w:szCs w:val="18"/>
              </w:rPr>
              <w:t>Caliper</w:t>
            </w:r>
            <w:proofErr w:type="spellEnd"/>
            <w:r w:rsidRPr="003C1877">
              <w:rPr>
                <w:rFonts w:ascii="Bai Jamjuree" w:hAnsi="Bai Jamjuree" w:cs="Bai Jamjuree"/>
                <w:sz w:val="18"/>
                <w:szCs w:val="18"/>
              </w:rPr>
              <w:t>/</w:t>
            </w:r>
            <w:proofErr w:type="spellStart"/>
            <w:r w:rsidRPr="003C1877">
              <w:rPr>
                <w:rFonts w:ascii="Bai Jamjuree" w:hAnsi="Bai Jamjuree" w:cs="Bai Jamjuree"/>
                <w:sz w:val="18"/>
                <w:szCs w:val="18"/>
              </w:rPr>
              <w:t>Geometry</w:t>
            </w:r>
            <w:proofErr w:type="spellEnd"/>
            <w:r w:rsidRPr="003C1877">
              <w:rPr>
                <w:rFonts w:ascii="Bai Jamjuree" w:hAnsi="Bai Jamjuree" w:cs="Bai Jamjuree"/>
                <w:sz w:val="18"/>
                <w:szCs w:val="18"/>
              </w:rPr>
              <w:t xml:space="preserve"> (</w:t>
            </w:r>
            <w:proofErr w:type="spellStart"/>
            <w:r w:rsidRPr="003C1877">
              <w:rPr>
                <w:rFonts w:ascii="Bai Jamjuree" w:hAnsi="Bai Jamjuree" w:cs="Bai Jamjuree"/>
                <w:sz w:val="18"/>
                <w:szCs w:val="18"/>
              </w:rPr>
              <w:t>Caliper</w:t>
            </w:r>
            <w:proofErr w:type="spellEnd"/>
            <w:r w:rsidRPr="003C1877">
              <w:rPr>
                <w:rFonts w:ascii="Bai Jamjuree" w:hAnsi="Bai Jamjuree" w:cs="Bai Jamjuree"/>
                <w:sz w:val="18"/>
                <w:szCs w:val="18"/>
              </w:rPr>
              <w:t xml:space="preserve"> + IMU </w:t>
            </w:r>
            <w:proofErr w:type="spellStart"/>
            <w:r w:rsidRPr="003C1877">
              <w:rPr>
                <w:rFonts w:ascii="Bai Jamjuree" w:hAnsi="Bai Jamjuree" w:cs="Bai Jamjuree"/>
                <w:sz w:val="18"/>
                <w:szCs w:val="18"/>
              </w:rPr>
              <w:t>Run</w:t>
            </w:r>
            <w:proofErr w:type="spellEnd"/>
            <w:r w:rsidRPr="003C1877">
              <w:rPr>
                <w:rFonts w:ascii="Bai Jamjuree" w:hAnsi="Bai Jamjuree" w:cs="Bai Jamjuree"/>
                <w:sz w:val="18"/>
                <w:szCs w:val="18"/>
              </w:rPr>
              <w:t xml:space="preserve">) + </w:t>
            </w:r>
            <w:proofErr w:type="spellStart"/>
            <w:r w:rsidRPr="003C1877">
              <w:rPr>
                <w:rFonts w:ascii="Bai Jamjuree" w:hAnsi="Bai Jamjuree" w:cs="Bai Jamjuree"/>
                <w:sz w:val="18"/>
                <w:szCs w:val="18"/>
              </w:rPr>
              <w:t>Combo</w:t>
            </w:r>
            <w:proofErr w:type="spellEnd"/>
            <w:r w:rsidRPr="003C1877">
              <w:rPr>
                <w:rFonts w:ascii="Bai Jamjuree" w:hAnsi="Bai Jamjuree" w:cs="Bai Jamjuree"/>
                <w:sz w:val="18"/>
                <w:szCs w:val="18"/>
              </w:rPr>
              <w:t xml:space="preserve"> (MFL+IMU </w:t>
            </w:r>
            <w:proofErr w:type="spellStart"/>
            <w:r w:rsidRPr="003C1877">
              <w:rPr>
                <w:rFonts w:ascii="Bai Jamjuree" w:hAnsi="Bai Jamjuree" w:cs="Bai Jamjuree"/>
                <w:sz w:val="18"/>
                <w:szCs w:val="18"/>
              </w:rPr>
              <w:t>Run</w:t>
            </w:r>
            <w:proofErr w:type="spellEnd"/>
            <w:r w:rsidRPr="003C1877">
              <w:rPr>
                <w:rFonts w:ascii="Bai Jamjuree" w:hAnsi="Bai Jamjuree" w:cs="Bai Jamjuree"/>
                <w:sz w:val="18"/>
                <w:szCs w:val="18"/>
              </w:rPr>
              <w:t>))</w:t>
            </w:r>
          </w:p>
        </w:tc>
        <w:tc>
          <w:tcPr>
            <w:tcW w:w="1238" w:type="dxa"/>
            <w:vAlign w:val="center"/>
          </w:tcPr>
          <w:p w14:paraId="7453D27D" w14:textId="13544DA6" w:rsidR="00D83E26" w:rsidRPr="003C1877" w:rsidRDefault="00986CAE" w:rsidP="00986CAE">
            <w:pPr>
              <w:spacing w:after="0" w:line="240" w:lineRule="auto"/>
              <w:jc w:val="center"/>
              <w:rPr>
                <w:rFonts w:ascii="Bai Jamjuree" w:eastAsia="Times New Roman" w:hAnsi="Bai Jamjuree" w:cs="Bai Jamjuree"/>
                <w:sz w:val="18"/>
                <w:szCs w:val="18"/>
                <w:lang w:eastAsia="lt-LT"/>
              </w:rPr>
            </w:pPr>
            <w:r>
              <w:rPr>
                <w:rFonts w:ascii="Bai Jamjuree" w:eastAsia="Times New Roman" w:hAnsi="Bai Jamjuree" w:cs="Bai Jamjuree"/>
                <w:sz w:val="18"/>
                <w:szCs w:val="18"/>
                <w:lang w:eastAsia="lt-LT"/>
              </w:rPr>
              <w:t>1</w:t>
            </w:r>
          </w:p>
        </w:tc>
        <w:tc>
          <w:tcPr>
            <w:tcW w:w="1548" w:type="dxa"/>
            <w:vAlign w:val="center"/>
          </w:tcPr>
          <w:p w14:paraId="507857FA" w14:textId="591F1048" w:rsidR="00D83E26" w:rsidRPr="003C1877" w:rsidRDefault="00D83E26" w:rsidP="003C1877">
            <w:pPr>
              <w:spacing w:after="0" w:line="240" w:lineRule="auto"/>
              <w:jc w:val="center"/>
              <w:rPr>
                <w:rFonts w:ascii="Bai Jamjuree" w:eastAsia="Times New Roman" w:hAnsi="Bai Jamjuree" w:cs="Bai Jamjuree"/>
                <w:sz w:val="18"/>
                <w:szCs w:val="18"/>
                <w:lang w:eastAsia="lt-LT"/>
              </w:rPr>
            </w:pPr>
            <w:proofErr w:type="spellStart"/>
            <w:r>
              <w:rPr>
                <w:rFonts w:ascii="Bai Jamjuree" w:eastAsia="Times New Roman" w:hAnsi="Bai Jamjuree" w:cs="Bai Jamjuree"/>
                <w:sz w:val="18"/>
                <w:szCs w:val="18"/>
                <w:lang w:eastAsia="lt-LT"/>
              </w:rPr>
              <w:t>kompl</w:t>
            </w:r>
            <w:proofErr w:type="spellEnd"/>
            <w:r>
              <w:rPr>
                <w:rFonts w:ascii="Bai Jamjuree" w:eastAsia="Times New Roman" w:hAnsi="Bai Jamjuree" w:cs="Bai Jamjuree"/>
                <w:sz w:val="18"/>
                <w:szCs w:val="18"/>
                <w:lang w:eastAsia="lt-LT"/>
              </w:rPr>
              <w:t>.</w:t>
            </w:r>
          </w:p>
        </w:tc>
        <w:tc>
          <w:tcPr>
            <w:tcW w:w="1820" w:type="dxa"/>
            <w:vAlign w:val="center"/>
          </w:tcPr>
          <w:p w14:paraId="0EEB84F2" w14:textId="77777777" w:rsidR="00D83E26" w:rsidRPr="003C1877" w:rsidRDefault="00D83E26" w:rsidP="003C1877">
            <w:pPr>
              <w:spacing w:after="0" w:line="240" w:lineRule="auto"/>
              <w:jc w:val="center"/>
              <w:rPr>
                <w:rFonts w:ascii="Bai Jamjuree" w:eastAsia="Times New Roman" w:hAnsi="Bai Jamjuree" w:cs="Bai Jamjuree"/>
                <w:sz w:val="18"/>
                <w:szCs w:val="18"/>
                <w:lang w:eastAsia="lt-LT"/>
              </w:rPr>
            </w:pPr>
          </w:p>
        </w:tc>
      </w:tr>
      <w:tr w:rsidR="00723A8E" w:rsidRPr="003C1877" w14:paraId="4E0F565E" w14:textId="77777777" w:rsidTr="009A074F">
        <w:trPr>
          <w:trHeight w:val="216"/>
        </w:trPr>
        <w:tc>
          <w:tcPr>
            <w:tcW w:w="617" w:type="dxa"/>
            <w:vAlign w:val="center"/>
          </w:tcPr>
          <w:p w14:paraId="1F3981E1" w14:textId="38BC2311" w:rsidR="00723A8E" w:rsidRPr="003C1877" w:rsidRDefault="00723A8E" w:rsidP="00723A8E">
            <w:pPr>
              <w:spacing w:after="0" w:line="240" w:lineRule="auto"/>
              <w:jc w:val="center"/>
              <w:rPr>
                <w:rFonts w:ascii="Bai Jamjuree" w:eastAsia="Times New Roman" w:hAnsi="Bai Jamjuree" w:cs="Bai Jamjuree"/>
                <w:sz w:val="18"/>
                <w:szCs w:val="18"/>
                <w:lang w:eastAsia="lt-LT"/>
              </w:rPr>
            </w:pPr>
            <w:r w:rsidRPr="003C1877">
              <w:rPr>
                <w:rFonts w:ascii="Bai Jamjuree" w:eastAsia="Times New Roman" w:hAnsi="Bai Jamjuree" w:cs="Bai Jamjuree"/>
                <w:sz w:val="18"/>
                <w:szCs w:val="18"/>
                <w:lang w:eastAsia="lt-LT"/>
              </w:rPr>
              <w:t>2.</w:t>
            </w:r>
          </w:p>
        </w:tc>
        <w:tc>
          <w:tcPr>
            <w:tcW w:w="4411" w:type="dxa"/>
            <w:vAlign w:val="center"/>
          </w:tcPr>
          <w:p w14:paraId="7C384E0E" w14:textId="0061138D" w:rsidR="00723A8E" w:rsidRPr="003C1877" w:rsidRDefault="00723A8E" w:rsidP="00723A8E">
            <w:pPr>
              <w:spacing w:after="0" w:line="240" w:lineRule="auto"/>
              <w:jc w:val="both"/>
              <w:rPr>
                <w:rFonts w:ascii="Bai Jamjuree" w:eastAsia="Times New Roman" w:hAnsi="Bai Jamjuree" w:cs="Bai Jamjuree"/>
                <w:sz w:val="18"/>
                <w:szCs w:val="18"/>
                <w:lang w:eastAsia="lt-LT"/>
              </w:rPr>
            </w:pPr>
            <w:r w:rsidRPr="003C1877">
              <w:rPr>
                <w:rFonts w:ascii="Bai Jamjuree" w:hAnsi="Bai Jamjuree" w:cs="Bai Jamjuree"/>
                <w:sz w:val="18"/>
                <w:szCs w:val="18"/>
              </w:rPr>
              <w:t>Suskystintų Gamtinių Dujų Terminalo magistralinio dujotiekio vamzdyno įtrūkimų diagnostika „</w:t>
            </w:r>
            <w:proofErr w:type="spellStart"/>
            <w:r w:rsidRPr="003C1877">
              <w:rPr>
                <w:rFonts w:ascii="Bai Jamjuree" w:hAnsi="Bai Jamjuree" w:cs="Bai Jamjuree"/>
                <w:sz w:val="18"/>
                <w:szCs w:val="18"/>
              </w:rPr>
              <w:t>Crack</w:t>
            </w:r>
            <w:proofErr w:type="spellEnd"/>
            <w:r w:rsidRPr="003C1877">
              <w:rPr>
                <w:rFonts w:ascii="Bai Jamjuree" w:hAnsi="Bai Jamjuree" w:cs="Bai Jamjuree"/>
                <w:sz w:val="18"/>
                <w:szCs w:val="18"/>
              </w:rPr>
              <w:t xml:space="preserve"> ILI“ įrankiu (pvz., EMAT/UTCD arba lygiavertė technologija) </w:t>
            </w:r>
          </w:p>
        </w:tc>
        <w:tc>
          <w:tcPr>
            <w:tcW w:w="1238" w:type="dxa"/>
            <w:vAlign w:val="center"/>
          </w:tcPr>
          <w:p w14:paraId="17176D91" w14:textId="24339360" w:rsidR="00723A8E" w:rsidRPr="003C1877" w:rsidRDefault="00723A8E" w:rsidP="00723A8E">
            <w:pPr>
              <w:spacing w:after="0" w:line="240" w:lineRule="auto"/>
              <w:jc w:val="center"/>
              <w:rPr>
                <w:rFonts w:ascii="Bai Jamjuree" w:eastAsia="Times New Roman" w:hAnsi="Bai Jamjuree" w:cs="Bai Jamjuree"/>
                <w:sz w:val="18"/>
                <w:szCs w:val="18"/>
                <w:lang w:eastAsia="lt-LT"/>
              </w:rPr>
            </w:pPr>
            <w:r>
              <w:rPr>
                <w:rFonts w:ascii="Bai Jamjuree" w:eastAsia="Times New Roman" w:hAnsi="Bai Jamjuree" w:cs="Bai Jamjuree"/>
                <w:sz w:val="18"/>
                <w:szCs w:val="18"/>
                <w:lang w:eastAsia="lt-LT"/>
              </w:rPr>
              <w:t>1</w:t>
            </w:r>
          </w:p>
        </w:tc>
        <w:tc>
          <w:tcPr>
            <w:tcW w:w="1548" w:type="dxa"/>
            <w:vAlign w:val="center"/>
          </w:tcPr>
          <w:p w14:paraId="78D31E87" w14:textId="50039922" w:rsidR="00723A8E" w:rsidRPr="003C1877" w:rsidRDefault="00723A8E" w:rsidP="00723A8E">
            <w:pPr>
              <w:spacing w:after="0" w:line="240" w:lineRule="auto"/>
              <w:jc w:val="center"/>
              <w:rPr>
                <w:rFonts w:ascii="Bai Jamjuree" w:eastAsia="Times New Roman" w:hAnsi="Bai Jamjuree" w:cs="Bai Jamjuree"/>
                <w:sz w:val="18"/>
                <w:szCs w:val="18"/>
                <w:lang w:eastAsia="lt-LT"/>
              </w:rPr>
            </w:pPr>
            <w:proofErr w:type="spellStart"/>
            <w:r w:rsidRPr="00152D06">
              <w:rPr>
                <w:rFonts w:ascii="Bai Jamjuree" w:eastAsia="Times New Roman" w:hAnsi="Bai Jamjuree" w:cs="Bai Jamjuree"/>
                <w:sz w:val="18"/>
                <w:szCs w:val="18"/>
                <w:lang w:eastAsia="lt-LT"/>
              </w:rPr>
              <w:t>kompl</w:t>
            </w:r>
            <w:proofErr w:type="spellEnd"/>
            <w:r w:rsidRPr="00152D06">
              <w:rPr>
                <w:rFonts w:ascii="Bai Jamjuree" w:eastAsia="Times New Roman" w:hAnsi="Bai Jamjuree" w:cs="Bai Jamjuree"/>
                <w:sz w:val="18"/>
                <w:szCs w:val="18"/>
                <w:lang w:eastAsia="lt-LT"/>
              </w:rPr>
              <w:t>.</w:t>
            </w:r>
          </w:p>
        </w:tc>
        <w:tc>
          <w:tcPr>
            <w:tcW w:w="1820" w:type="dxa"/>
            <w:vAlign w:val="center"/>
          </w:tcPr>
          <w:p w14:paraId="7EB70387" w14:textId="77777777" w:rsidR="00723A8E" w:rsidRPr="003C1877" w:rsidRDefault="00723A8E" w:rsidP="00723A8E">
            <w:pPr>
              <w:spacing w:after="0" w:line="240" w:lineRule="auto"/>
              <w:jc w:val="center"/>
              <w:rPr>
                <w:rFonts w:ascii="Bai Jamjuree" w:eastAsia="Times New Roman" w:hAnsi="Bai Jamjuree" w:cs="Bai Jamjuree"/>
                <w:sz w:val="18"/>
                <w:szCs w:val="18"/>
                <w:lang w:eastAsia="lt-LT"/>
              </w:rPr>
            </w:pPr>
          </w:p>
        </w:tc>
      </w:tr>
      <w:tr w:rsidR="00723A8E" w:rsidRPr="003C1877" w14:paraId="2C4B7410" w14:textId="77777777" w:rsidTr="009A074F">
        <w:trPr>
          <w:trHeight w:val="216"/>
        </w:trPr>
        <w:tc>
          <w:tcPr>
            <w:tcW w:w="617" w:type="dxa"/>
            <w:vAlign w:val="center"/>
          </w:tcPr>
          <w:p w14:paraId="08569F2F" w14:textId="3779570B" w:rsidR="00723A8E" w:rsidRPr="003C1877" w:rsidRDefault="00723A8E" w:rsidP="00723A8E">
            <w:pPr>
              <w:spacing w:after="0" w:line="240" w:lineRule="auto"/>
              <w:jc w:val="center"/>
              <w:rPr>
                <w:rFonts w:ascii="Bai Jamjuree" w:eastAsia="Times New Roman" w:hAnsi="Bai Jamjuree" w:cs="Bai Jamjuree"/>
                <w:sz w:val="18"/>
                <w:szCs w:val="18"/>
                <w:lang w:eastAsia="lt-LT"/>
              </w:rPr>
            </w:pPr>
            <w:r w:rsidRPr="003C1877">
              <w:rPr>
                <w:rFonts w:ascii="Bai Jamjuree" w:eastAsia="Times New Roman" w:hAnsi="Bai Jamjuree" w:cs="Bai Jamjuree"/>
                <w:sz w:val="18"/>
                <w:szCs w:val="18"/>
                <w:lang w:eastAsia="lt-LT"/>
              </w:rPr>
              <w:t>3.</w:t>
            </w:r>
          </w:p>
        </w:tc>
        <w:tc>
          <w:tcPr>
            <w:tcW w:w="4411" w:type="dxa"/>
            <w:vAlign w:val="center"/>
          </w:tcPr>
          <w:p w14:paraId="7E258C09" w14:textId="2737BDF3" w:rsidR="00723A8E" w:rsidRPr="003C1877" w:rsidRDefault="00723A8E" w:rsidP="00723A8E">
            <w:pPr>
              <w:spacing w:after="0" w:line="240" w:lineRule="auto"/>
              <w:jc w:val="both"/>
              <w:rPr>
                <w:rFonts w:ascii="Bai Jamjuree" w:eastAsia="Times New Roman" w:hAnsi="Bai Jamjuree" w:cs="Bai Jamjuree"/>
                <w:sz w:val="18"/>
                <w:szCs w:val="18"/>
                <w:lang w:eastAsia="lt-LT"/>
              </w:rPr>
            </w:pPr>
            <w:r w:rsidRPr="003C1877">
              <w:rPr>
                <w:rFonts w:ascii="Bai Jamjuree" w:hAnsi="Bai Jamjuree" w:cs="Bai Jamjuree"/>
                <w:sz w:val="18"/>
                <w:szCs w:val="18"/>
              </w:rPr>
              <w:t xml:space="preserve">Preliminari ir galutinė ataskaitos (anglų kalba), įskaitant bet neapsiribojant defektų įvertinimas pagal ASME B31G ir vamzdyno likutinio resurso nustatymas, išvadų ir rekomendacijų pateikimas (įskaitant </w:t>
            </w:r>
            <w:proofErr w:type="spellStart"/>
            <w:r w:rsidRPr="003C1877">
              <w:rPr>
                <w:rFonts w:ascii="Bai Jamjuree" w:hAnsi="Bai Jamjuree" w:cs="Bai Jamjuree"/>
                <w:sz w:val="18"/>
                <w:szCs w:val="18"/>
              </w:rPr>
              <w:t>Crack</w:t>
            </w:r>
            <w:proofErr w:type="spellEnd"/>
            <w:r w:rsidRPr="003C1877">
              <w:rPr>
                <w:rFonts w:ascii="Bai Jamjuree" w:hAnsi="Bai Jamjuree" w:cs="Bai Jamjuree"/>
                <w:sz w:val="18"/>
                <w:szCs w:val="18"/>
              </w:rPr>
              <w:t xml:space="preserve"> ILI rezultatų aprašymą, jei 2 pozicija vykdoma).</w:t>
            </w:r>
          </w:p>
        </w:tc>
        <w:tc>
          <w:tcPr>
            <w:tcW w:w="1238" w:type="dxa"/>
            <w:vAlign w:val="center"/>
          </w:tcPr>
          <w:p w14:paraId="017A3DCB" w14:textId="69A99AF2" w:rsidR="00723A8E" w:rsidRPr="003C1877" w:rsidRDefault="00723A8E" w:rsidP="00723A8E">
            <w:pPr>
              <w:spacing w:after="0" w:line="240" w:lineRule="auto"/>
              <w:jc w:val="center"/>
              <w:rPr>
                <w:rFonts w:ascii="Bai Jamjuree" w:eastAsia="Times New Roman" w:hAnsi="Bai Jamjuree" w:cs="Bai Jamjuree"/>
                <w:sz w:val="18"/>
                <w:szCs w:val="18"/>
                <w:lang w:eastAsia="lt-LT"/>
              </w:rPr>
            </w:pPr>
            <w:r>
              <w:rPr>
                <w:rFonts w:ascii="Bai Jamjuree" w:eastAsia="Times New Roman" w:hAnsi="Bai Jamjuree" w:cs="Bai Jamjuree"/>
                <w:sz w:val="18"/>
                <w:szCs w:val="18"/>
                <w:lang w:eastAsia="lt-LT"/>
              </w:rPr>
              <w:t>1</w:t>
            </w:r>
          </w:p>
        </w:tc>
        <w:tc>
          <w:tcPr>
            <w:tcW w:w="1548" w:type="dxa"/>
            <w:vAlign w:val="center"/>
          </w:tcPr>
          <w:p w14:paraId="49A1466C" w14:textId="35169BDF" w:rsidR="00723A8E" w:rsidRPr="003C1877" w:rsidRDefault="00723A8E" w:rsidP="00723A8E">
            <w:pPr>
              <w:spacing w:after="0" w:line="240" w:lineRule="auto"/>
              <w:jc w:val="center"/>
              <w:rPr>
                <w:rFonts w:ascii="Bai Jamjuree" w:eastAsia="Times New Roman" w:hAnsi="Bai Jamjuree" w:cs="Bai Jamjuree"/>
                <w:sz w:val="18"/>
                <w:szCs w:val="18"/>
                <w:lang w:eastAsia="lt-LT"/>
              </w:rPr>
            </w:pPr>
            <w:proofErr w:type="spellStart"/>
            <w:r w:rsidRPr="00152D06">
              <w:rPr>
                <w:rFonts w:ascii="Bai Jamjuree" w:eastAsia="Times New Roman" w:hAnsi="Bai Jamjuree" w:cs="Bai Jamjuree"/>
                <w:sz w:val="18"/>
                <w:szCs w:val="18"/>
                <w:lang w:eastAsia="lt-LT"/>
              </w:rPr>
              <w:t>kompl</w:t>
            </w:r>
            <w:proofErr w:type="spellEnd"/>
            <w:r w:rsidRPr="00152D06">
              <w:rPr>
                <w:rFonts w:ascii="Bai Jamjuree" w:eastAsia="Times New Roman" w:hAnsi="Bai Jamjuree" w:cs="Bai Jamjuree"/>
                <w:sz w:val="18"/>
                <w:szCs w:val="18"/>
                <w:lang w:eastAsia="lt-LT"/>
              </w:rPr>
              <w:t>.</w:t>
            </w:r>
          </w:p>
        </w:tc>
        <w:tc>
          <w:tcPr>
            <w:tcW w:w="1820" w:type="dxa"/>
            <w:vAlign w:val="center"/>
          </w:tcPr>
          <w:p w14:paraId="60B574B7" w14:textId="77777777" w:rsidR="00723A8E" w:rsidRPr="003C1877" w:rsidRDefault="00723A8E" w:rsidP="00723A8E">
            <w:pPr>
              <w:spacing w:after="0" w:line="240" w:lineRule="auto"/>
              <w:jc w:val="center"/>
              <w:rPr>
                <w:rFonts w:ascii="Bai Jamjuree" w:eastAsia="Times New Roman" w:hAnsi="Bai Jamjuree" w:cs="Bai Jamjuree"/>
                <w:sz w:val="18"/>
                <w:szCs w:val="18"/>
                <w:lang w:eastAsia="lt-LT"/>
              </w:rPr>
            </w:pPr>
          </w:p>
        </w:tc>
      </w:tr>
      <w:tr w:rsidR="00D83E26" w:rsidRPr="003C1877" w14:paraId="2D2DD234" w14:textId="77777777" w:rsidTr="009A074F">
        <w:trPr>
          <w:trHeight w:val="216"/>
        </w:trPr>
        <w:tc>
          <w:tcPr>
            <w:tcW w:w="617" w:type="dxa"/>
            <w:vAlign w:val="center"/>
          </w:tcPr>
          <w:p w14:paraId="5CB5C484" w14:textId="7CD36FCD" w:rsidR="00D83E26" w:rsidRPr="003C1877" w:rsidRDefault="00D83E26" w:rsidP="003C1877">
            <w:pPr>
              <w:spacing w:after="0" w:line="240" w:lineRule="auto"/>
              <w:jc w:val="center"/>
              <w:rPr>
                <w:rFonts w:ascii="Bai Jamjuree" w:eastAsia="Times New Roman" w:hAnsi="Bai Jamjuree" w:cs="Bai Jamjuree"/>
                <w:sz w:val="18"/>
                <w:szCs w:val="18"/>
                <w:lang w:eastAsia="lt-LT"/>
              </w:rPr>
            </w:pPr>
            <w:r w:rsidRPr="003C1877">
              <w:rPr>
                <w:rFonts w:ascii="Bai Jamjuree" w:eastAsia="Times New Roman" w:hAnsi="Bai Jamjuree" w:cs="Bai Jamjuree"/>
                <w:sz w:val="18"/>
                <w:szCs w:val="18"/>
                <w:lang w:eastAsia="lt-LT"/>
              </w:rPr>
              <w:t>4.</w:t>
            </w:r>
          </w:p>
        </w:tc>
        <w:tc>
          <w:tcPr>
            <w:tcW w:w="4411" w:type="dxa"/>
            <w:tcBorders>
              <w:bottom w:val="single" w:sz="4" w:space="0" w:color="auto"/>
            </w:tcBorders>
            <w:vAlign w:val="center"/>
          </w:tcPr>
          <w:p w14:paraId="4440EF45" w14:textId="541B5224" w:rsidR="00D83E26" w:rsidRPr="003C1877" w:rsidRDefault="00D83E26" w:rsidP="00723A8E">
            <w:pPr>
              <w:spacing w:after="0" w:line="240" w:lineRule="auto"/>
              <w:jc w:val="both"/>
              <w:rPr>
                <w:rFonts w:ascii="Bai Jamjuree" w:eastAsia="Times New Roman" w:hAnsi="Bai Jamjuree" w:cs="Bai Jamjuree"/>
                <w:sz w:val="18"/>
                <w:szCs w:val="18"/>
                <w:lang w:eastAsia="lt-LT"/>
              </w:rPr>
            </w:pPr>
            <w:r w:rsidRPr="003C1877">
              <w:rPr>
                <w:rFonts w:ascii="Bai Jamjuree" w:hAnsi="Bai Jamjuree" w:cs="Bai Jamjuree"/>
                <w:sz w:val="18"/>
                <w:szCs w:val="18"/>
              </w:rPr>
              <w:t xml:space="preserve">Papildomas diagnostinio įrenginio </w:t>
            </w:r>
            <w:proofErr w:type="spellStart"/>
            <w:r w:rsidRPr="003C1877">
              <w:rPr>
                <w:rFonts w:ascii="Bai Jamjuree" w:hAnsi="Bai Jamjuree" w:cs="Bai Jamjuree"/>
                <w:sz w:val="18"/>
                <w:szCs w:val="18"/>
              </w:rPr>
              <w:t>Combo</w:t>
            </w:r>
            <w:proofErr w:type="spellEnd"/>
            <w:r w:rsidRPr="003C1877">
              <w:rPr>
                <w:rFonts w:ascii="Bai Jamjuree" w:hAnsi="Bai Jamjuree" w:cs="Bai Jamjuree"/>
                <w:sz w:val="18"/>
                <w:szCs w:val="18"/>
              </w:rPr>
              <w:t xml:space="preserve"> (MFL+IMU </w:t>
            </w:r>
            <w:proofErr w:type="spellStart"/>
            <w:r w:rsidRPr="003C1877">
              <w:rPr>
                <w:rFonts w:ascii="Bai Jamjuree" w:hAnsi="Bai Jamjuree" w:cs="Bai Jamjuree"/>
                <w:sz w:val="18"/>
                <w:szCs w:val="18"/>
              </w:rPr>
              <w:t>Run</w:t>
            </w:r>
            <w:proofErr w:type="spellEnd"/>
            <w:r w:rsidRPr="003C1877">
              <w:rPr>
                <w:rFonts w:ascii="Bai Jamjuree" w:hAnsi="Bai Jamjuree" w:cs="Bai Jamjuree"/>
                <w:sz w:val="18"/>
                <w:szCs w:val="18"/>
              </w:rPr>
              <w:t>) paleidimas*</w:t>
            </w:r>
            <w:r w:rsidR="00893FCD">
              <w:rPr>
                <w:rFonts w:ascii="Bai Jamjuree" w:hAnsi="Bai Jamjuree" w:cs="Bai Jamjuree"/>
                <w:sz w:val="18"/>
                <w:szCs w:val="18"/>
              </w:rPr>
              <w:t>*</w:t>
            </w:r>
          </w:p>
        </w:tc>
        <w:tc>
          <w:tcPr>
            <w:tcW w:w="1238" w:type="dxa"/>
            <w:vAlign w:val="center"/>
          </w:tcPr>
          <w:p w14:paraId="0A27F273" w14:textId="2AAA2449" w:rsidR="00D83E26" w:rsidRPr="003C1877" w:rsidRDefault="00986CAE" w:rsidP="00986CAE">
            <w:pPr>
              <w:spacing w:after="0" w:line="240" w:lineRule="auto"/>
              <w:jc w:val="center"/>
              <w:rPr>
                <w:rFonts w:ascii="Bai Jamjuree" w:eastAsia="Times New Roman" w:hAnsi="Bai Jamjuree" w:cs="Bai Jamjuree"/>
                <w:sz w:val="18"/>
                <w:szCs w:val="18"/>
                <w:lang w:eastAsia="lt-LT"/>
              </w:rPr>
            </w:pPr>
            <w:r>
              <w:rPr>
                <w:rFonts w:ascii="Bai Jamjuree" w:eastAsia="Times New Roman" w:hAnsi="Bai Jamjuree" w:cs="Bai Jamjuree"/>
                <w:sz w:val="18"/>
                <w:szCs w:val="18"/>
                <w:lang w:eastAsia="lt-LT"/>
              </w:rPr>
              <w:t>1</w:t>
            </w:r>
          </w:p>
        </w:tc>
        <w:tc>
          <w:tcPr>
            <w:tcW w:w="1548" w:type="dxa"/>
            <w:vAlign w:val="center"/>
          </w:tcPr>
          <w:p w14:paraId="398CEB16" w14:textId="24BD3B42" w:rsidR="00D83E26" w:rsidRPr="003C1877" w:rsidRDefault="009A074F" w:rsidP="003C1877">
            <w:pPr>
              <w:spacing w:after="0" w:line="240" w:lineRule="auto"/>
              <w:jc w:val="center"/>
              <w:rPr>
                <w:rFonts w:ascii="Bai Jamjuree" w:eastAsia="Times New Roman" w:hAnsi="Bai Jamjuree" w:cs="Bai Jamjuree"/>
                <w:sz w:val="18"/>
                <w:szCs w:val="18"/>
                <w:lang w:eastAsia="lt-LT"/>
              </w:rPr>
            </w:pPr>
            <w:r>
              <w:rPr>
                <w:rFonts w:ascii="Bai Jamjuree" w:eastAsia="Times New Roman" w:hAnsi="Bai Jamjuree" w:cs="Bai Jamjuree"/>
                <w:sz w:val="18"/>
                <w:szCs w:val="18"/>
                <w:lang w:eastAsia="lt-LT"/>
              </w:rPr>
              <w:t>vnt.</w:t>
            </w:r>
          </w:p>
        </w:tc>
        <w:tc>
          <w:tcPr>
            <w:tcW w:w="1820" w:type="dxa"/>
            <w:vAlign w:val="center"/>
          </w:tcPr>
          <w:p w14:paraId="63C58FE3" w14:textId="77777777" w:rsidR="00D83E26" w:rsidRPr="003C1877" w:rsidRDefault="00D83E26" w:rsidP="003C1877">
            <w:pPr>
              <w:spacing w:after="0" w:line="240" w:lineRule="auto"/>
              <w:jc w:val="center"/>
              <w:rPr>
                <w:rFonts w:ascii="Bai Jamjuree" w:eastAsia="Times New Roman" w:hAnsi="Bai Jamjuree" w:cs="Bai Jamjuree"/>
                <w:sz w:val="18"/>
                <w:szCs w:val="18"/>
                <w:lang w:eastAsia="lt-LT"/>
              </w:rPr>
            </w:pPr>
          </w:p>
        </w:tc>
      </w:tr>
      <w:tr w:rsidR="004A2853" w:rsidRPr="003C1877" w14:paraId="459AEBC3" w14:textId="77777777" w:rsidTr="00723A8E">
        <w:trPr>
          <w:trHeight w:val="263"/>
        </w:trPr>
        <w:tc>
          <w:tcPr>
            <w:tcW w:w="7814" w:type="dxa"/>
            <w:gridSpan w:val="4"/>
            <w:vAlign w:val="center"/>
          </w:tcPr>
          <w:p w14:paraId="6E127E0F" w14:textId="43A216E5" w:rsidR="004A2853" w:rsidRPr="003C1877" w:rsidRDefault="004A2853" w:rsidP="00523E98">
            <w:pPr>
              <w:spacing w:after="0" w:line="240" w:lineRule="auto"/>
              <w:jc w:val="right"/>
              <w:rPr>
                <w:rFonts w:ascii="Bai Jamjuree" w:eastAsia="Times New Roman" w:hAnsi="Bai Jamjuree" w:cs="Bai Jamjuree"/>
                <w:b/>
                <w:sz w:val="18"/>
                <w:szCs w:val="18"/>
                <w:lang w:eastAsia="lt-LT"/>
              </w:rPr>
            </w:pPr>
            <w:r w:rsidRPr="003C1877">
              <w:rPr>
                <w:rFonts w:ascii="Bai Jamjuree" w:eastAsia="Times New Roman" w:hAnsi="Bai Jamjuree" w:cs="Bai Jamjuree"/>
                <w:b/>
                <w:sz w:val="18"/>
                <w:szCs w:val="18"/>
                <w:lang w:eastAsia="lt-LT"/>
              </w:rPr>
              <w:t>Bendra pasiūlymo kaina, EUR be PVM</w:t>
            </w:r>
          </w:p>
        </w:tc>
        <w:tc>
          <w:tcPr>
            <w:tcW w:w="1820" w:type="dxa"/>
            <w:vAlign w:val="center"/>
          </w:tcPr>
          <w:p w14:paraId="567AF1CB" w14:textId="77777777" w:rsidR="004A2853" w:rsidRPr="003C1877" w:rsidRDefault="004A2853" w:rsidP="00523E98">
            <w:pPr>
              <w:spacing w:after="0" w:line="240" w:lineRule="auto"/>
              <w:jc w:val="center"/>
              <w:rPr>
                <w:rFonts w:ascii="Bai Jamjuree" w:eastAsia="Times New Roman" w:hAnsi="Bai Jamjuree" w:cs="Bai Jamjuree"/>
                <w:sz w:val="18"/>
                <w:szCs w:val="18"/>
                <w:lang w:eastAsia="lt-LT"/>
              </w:rPr>
            </w:pPr>
          </w:p>
        </w:tc>
      </w:tr>
      <w:tr w:rsidR="004A2853" w:rsidRPr="003C1877" w14:paraId="574230F0" w14:textId="77777777" w:rsidTr="00723A8E">
        <w:trPr>
          <w:trHeight w:val="263"/>
        </w:trPr>
        <w:tc>
          <w:tcPr>
            <w:tcW w:w="7814" w:type="dxa"/>
            <w:gridSpan w:val="4"/>
            <w:vAlign w:val="center"/>
          </w:tcPr>
          <w:p w14:paraId="1305B3AA" w14:textId="0E925352" w:rsidR="004A2853" w:rsidRPr="003C1877" w:rsidRDefault="00823572" w:rsidP="00523E98">
            <w:pPr>
              <w:spacing w:after="0" w:line="240" w:lineRule="auto"/>
              <w:jc w:val="right"/>
              <w:rPr>
                <w:rFonts w:ascii="Bai Jamjuree" w:eastAsia="Times New Roman" w:hAnsi="Bai Jamjuree" w:cs="Bai Jamjuree"/>
                <w:sz w:val="18"/>
                <w:szCs w:val="18"/>
                <w:lang w:eastAsia="lt-LT"/>
              </w:rPr>
            </w:pPr>
            <w:r w:rsidRPr="00823572">
              <w:rPr>
                <w:rFonts w:ascii="Bai Jamjuree" w:eastAsia="Times New Roman" w:hAnsi="Bai Jamjuree" w:cs="Bai Jamjuree"/>
                <w:b/>
                <w:color w:val="FF0000"/>
                <w:sz w:val="18"/>
                <w:szCs w:val="18"/>
                <w:lang w:eastAsia="lt-LT"/>
              </w:rPr>
              <w:t>__</w:t>
            </w:r>
            <w:r w:rsidR="004A2853" w:rsidRPr="003C1877">
              <w:rPr>
                <w:rFonts w:ascii="Bai Jamjuree" w:eastAsia="Times New Roman" w:hAnsi="Bai Jamjuree" w:cs="Bai Jamjuree"/>
                <w:b/>
                <w:sz w:val="18"/>
                <w:szCs w:val="18"/>
                <w:lang w:eastAsia="lt-LT"/>
              </w:rPr>
              <w:t xml:space="preserve"> % PVM</w:t>
            </w:r>
            <w:r w:rsidR="00893FCD">
              <w:rPr>
                <w:rFonts w:ascii="Bai Jamjuree" w:eastAsia="Times New Roman" w:hAnsi="Bai Jamjuree" w:cs="Bai Jamjuree"/>
                <w:b/>
                <w:sz w:val="18"/>
                <w:szCs w:val="18"/>
                <w:lang w:eastAsia="lt-LT"/>
              </w:rPr>
              <w:t>***</w:t>
            </w:r>
            <w:r w:rsidR="004A2853" w:rsidRPr="003C1877">
              <w:rPr>
                <w:rFonts w:ascii="Bai Jamjuree" w:eastAsia="Times New Roman" w:hAnsi="Bai Jamjuree" w:cs="Bai Jamjuree"/>
                <w:b/>
                <w:sz w:val="18"/>
                <w:szCs w:val="18"/>
                <w:lang w:eastAsia="lt-LT"/>
              </w:rPr>
              <w:t>, EUR</w:t>
            </w:r>
          </w:p>
        </w:tc>
        <w:tc>
          <w:tcPr>
            <w:tcW w:w="1820" w:type="dxa"/>
            <w:vAlign w:val="center"/>
          </w:tcPr>
          <w:p w14:paraId="5CCA483D" w14:textId="77777777" w:rsidR="004A2853" w:rsidRPr="003C1877" w:rsidRDefault="004A2853" w:rsidP="00523E98">
            <w:pPr>
              <w:spacing w:after="0" w:line="240" w:lineRule="auto"/>
              <w:jc w:val="center"/>
              <w:rPr>
                <w:rFonts w:ascii="Bai Jamjuree" w:eastAsia="Times New Roman" w:hAnsi="Bai Jamjuree" w:cs="Bai Jamjuree"/>
                <w:sz w:val="18"/>
                <w:szCs w:val="18"/>
                <w:lang w:eastAsia="lt-LT"/>
              </w:rPr>
            </w:pPr>
          </w:p>
        </w:tc>
      </w:tr>
      <w:tr w:rsidR="004A2853" w:rsidRPr="003C1877" w14:paraId="025A28BA" w14:textId="77777777" w:rsidTr="00723A8E">
        <w:trPr>
          <w:trHeight w:val="250"/>
        </w:trPr>
        <w:tc>
          <w:tcPr>
            <w:tcW w:w="7814" w:type="dxa"/>
            <w:gridSpan w:val="4"/>
            <w:vAlign w:val="center"/>
          </w:tcPr>
          <w:p w14:paraId="6CFAC6E9" w14:textId="3D1F4530" w:rsidR="004A2853" w:rsidRPr="003C1877" w:rsidRDefault="004A2853" w:rsidP="00523E98">
            <w:pPr>
              <w:spacing w:after="0" w:line="240" w:lineRule="auto"/>
              <w:jc w:val="right"/>
              <w:rPr>
                <w:rFonts w:ascii="Bai Jamjuree" w:eastAsia="Times New Roman" w:hAnsi="Bai Jamjuree" w:cs="Bai Jamjuree"/>
                <w:sz w:val="18"/>
                <w:szCs w:val="18"/>
                <w:lang w:eastAsia="lt-LT"/>
              </w:rPr>
            </w:pPr>
            <w:r w:rsidRPr="003C1877">
              <w:rPr>
                <w:rFonts w:ascii="Bai Jamjuree" w:eastAsia="Times New Roman" w:hAnsi="Bai Jamjuree" w:cs="Bai Jamjuree"/>
                <w:b/>
                <w:sz w:val="18"/>
                <w:szCs w:val="18"/>
                <w:lang w:eastAsia="lt-LT"/>
              </w:rPr>
              <w:t>Iš viso, EUR su PVM</w:t>
            </w:r>
          </w:p>
        </w:tc>
        <w:tc>
          <w:tcPr>
            <w:tcW w:w="1820" w:type="dxa"/>
            <w:vAlign w:val="center"/>
          </w:tcPr>
          <w:p w14:paraId="6BADB734" w14:textId="77777777" w:rsidR="004A2853" w:rsidRPr="003C1877" w:rsidRDefault="004A2853" w:rsidP="00523E98">
            <w:pPr>
              <w:spacing w:after="0" w:line="240" w:lineRule="auto"/>
              <w:jc w:val="center"/>
              <w:rPr>
                <w:rFonts w:ascii="Bai Jamjuree" w:eastAsia="Times New Roman" w:hAnsi="Bai Jamjuree" w:cs="Bai Jamjuree"/>
                <w:sz w:val="18"/>
                <w:szCs w:val="18"/>
                <w:lang w:eastAsia="lt-LT"/>
              </w:rPr>
            </w:pPr>
          </w:p>
        </w:tc>
      </w:tr>
    </w:tbl>
    <w:bookmarkEnd w:id="1"/>
    <w:p w14:paraId="7B450500" w14:textId="77777777" w:rsidR="00A65F06" w:rsidRPr="00A65F06" w:rsidRDefault="00A65F06" w:rsidP="00A65F06">
      <w:pPr>
        <w:tabs>
          <w:tab w:val="left" w:pos="851"/>
        </w:tabs>
        <w:autoSpaceDE w:val="0"/>
        <w:autoSpaceDN w:val="0"/>
        <w:adjustRightInd w:val="0"/>
        <w:spacing w:after="0" w:line="240" w:lineRule="auto"/>
        <w:jc w:val="both"/>
        <w:rPr>
          <w:rFonts w:ascii="Bai Jamjuree" w:eastAsia="Times New Roman" w:hAnsi="Bai Jamjuree" w:cs="Times New Roman"/>
          <w:color w:val="FF0000"/>
          <w:sz w:val="16"/>
          <w:szCs w:val="16"/>
          <w:lang w:eastAsia="lt-LT"/>
        </w:rPr>
      </w:pPr>
      <w:r w:rsidRPr="00A65F06">
        <w:rPr>
          <w:rFonts w:ascii="Bai Jamjuree" w:eastAsia="Times New Roman" w:hAnsi="Bai Jamjuree" w:cs="Times New Roman"/>
          <w:color w:val="FF0000"/>
          <w:sz w:val="16"/>
          <w:szCs w:val="16"/>
          <w:lang w:eastAsia="lt-LT"/>
        </w:rPr>
        <w:t>* 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1DDC930" w14:textId="77777777" w:rsidR="00A65F06" w:rsidRPr="00A65F06" w:rsidRDefault="00A65F06" w:rsidP="00A65F06">
      <w:pPr>
        <w:tabs>
          <w:tab w:val="left" w:pos="851"/>
        </w:tabs>
        <w:autoSpaceDE w:val="0"/>
        <w:autoSpaceDN w:val="0"/>
        <w:adjustRightInd w:val="0"/>
        <w:spacing w:after="0" w:line="240" w:lineRule="auto"/>
        <w:jc w:val="both"/>
        <w:rPr>
          <w:rFonts w:ascii="Bai Jamjuree" w:eastAsia="Times New Roman" w:hAnsi="Bai Jamjuree" w:cs="Times New Roman"/>
          <w:color w:val="FF0000"/>
          <w:sz w:val="16"/>
          <w:szCs w:val="16"/>
          <w:lang w:eastAsia="lt-LT"/>
        </w:rPr>
      </w:pPr>
    </w:p>
    <w:p w14:paraId="547BF766" w14:textId="5EB768EF" w:rsidR="00A65F06" w:rsidRPr="00A65F06" w:rsidRDefault="00A65F06" w:rsidP="00A65F06">
      <w:pPr>
        <w:tabs>
          <w:tab w:val="left" w:pos="851"/>
        </w:tabs>
        <w:autoSpaceDE w:val="0"/>
        <w:autoSpaceDN w:val="0"/>
        <w:adjustRightInd w:val="0"/>
        <w:spacing w:after="0" w:line="240" w:lineRule="auto"/>
        <w:jc w:val="both"/>
        <w:rPr>
          <w:rFonts w:ascii="Bai Jamjuree" w:eastAsia="Times New Roman" w:hAnsi="Bai Jamjuree" w:cs="Times New Roman"/>
          <w:color w:val="FF0000"/>
          <w:sz w:val="16"/>
          <w:szCs w:val="16"/>
          <w:lang w:eastAsia="lt-LT"/>
        </w:rPr>
      </w:pPr>
      <w:r w:rsidRPr="00A65F06">
        <w:rPr>
          <w:rFonts w:ascii="Bai Jamjuree" w:eastAsia="Times New Roman" w:hAnsi="Bai Jamjuree" w:cs="Times New Roman"/>
          <w:color w:val="FF0000"/>
          <w:sz w:val="16"/>
          <w:szCs w:val="16"/>
          <w:lang w:eastAsia="lt-LT"/>
        </w:rPr>
        <w:t xml:space="preserve">** Paslauga užsakoma tik tuo atveju jei </w:t>
      </w:r>
      <w:r w:rsidR="00ED095A" w:rsidRPr="00ED095A">
        <w:rPr>
          <w:rFonts w:ascii="Bai Jamjuree" w:eastAsia="Times New Roman" w:hAnsi="Bai Jamjuree" w:cs="Times New Roman"/>
          <w:color w:val="FF0000"/>
          <w:sz w:val="16"/>
          <w:szCs w:val="16"/>
          <w:lang w:eastAsia="lt-LT"/>
        </w:rPr>
        <w:t>papildomo diagnostinio įrenginio paleidimo poreikis atsirado dėl techninio poreikio, ir tik tuo atveju, jei papildomas paleidimas yra iš anksto raštu suderintas su Pirkėju arba kai papildomo paleidimo poreikis atsirado dėl to, kad Pirkėjas neužtikrino diagnostinio įrenginio paleidimui būtinų techninių parametrų (sutarto slėgio, srauto, dujų greičio)</w:t>
      </w:r>
      <w:r w:rsidRPr="00A65F06">
        <w:rPr>
          <w:rFonts w:ascii="Bai Jamjuree" w:eastAsia="Times New Roman" w:hAnsi="Bai Jamjuree" w:cs="Times New Roman"/>
          <w:color w:val="FF0000"/>
          <w:sz w:val="16"/>
          <w:szCs w:val="16"/>
          <w:lang w:eastAsia="lt-LT"/>
        </w:rPr>
        <w:t>.</w:t>
      </w:r>
    </w:p>
    <w:p w14:paraId="32CEF067" w14:textId="77777777" w:rsidR="00A65F06" w:rsidRPr="00A65F06" w:rsidRDefault="00A65F06" w:rsidP="00A65F06">
      <w:pPr>
        <w:tabs>
          <w:tab w:val="left" w:pos="851"/>
        </w:tabs>
        <w:autoSpaceDE w:val="0"/>
        <w:autoSpaceDN w:val="0"/>
        <w:adjustRightInd w:val="0"/>
        <w:spacing w:after="0" w:line="240" w:lineRule="auto"/>
        <w:jc w:val="both"/>
        <w:rPr>
          <w:rFonts w:ascii="Bai Jamjuree" w:eastAsia="Times New Roman" w:hAnsi="Bai Jamjuree" w:cs="Times New Roman"/>
          <w:color w:val="FF0000"/>
          <w:sz w:val="16"/>
          <w:szCs w:val="16"/>
          <w:lang w:eastAsia="lt-LT"/>
        </w:rPr>
      </w:pPr>
    </w:p>
    <w:p w14:paraId="5E0D3FDC" w14:textId="47E96BEB" w:rsidR="003D62C6" w:rsidRPr="00A65F06" w:rsidRDefault="00A65F06" w:rsidP="00A65F06">
      <w:pPr>
        <w:tabs>
          <w:tab w:val="left" w:pos="851"/>
        </w:tabs>
        <w:autoSpaceDE w:val="0"/>
        <w:autoSpaceDN w:val="0"/>
        <w:adjustRightInd w:val="0"/>
        <w:spacing w:after="0" w:line="240" w:lineRule="auto"/>
        <w:jc w:val="both"/>
        <w:rPr>
          <w:rFonts w:ascii="Bai Jamjuree" w:eastAsia="Times New Roman" w:hAnsi="Bai Jamjuree" w:cs="Times New Roman"/>
          <w:color w:val="FF0000"/>
          <w:sz w:val="16"/>
          <w:szCs w:val="16"/>
          <w:lang w:eastAsia="lt-LT"/>
        </w:rPr>
      </w:pPr>
      <w:r w:rsidRPr="00A65F06">
        <w:rPr>
          <w:rFonts w:ascii="Bai Jamjuree" w:eastAsia="Times New Roman" w:hAnsi="Bai Jamjuree" w:cs="Times New Roman"/>
          <w:color w:val="FF0000"/>
          <w:sz w:val="16"/>
          <w:szCs w:val="16"/>
          <w:lang w:eastAsia="lt-LT"/>
        </w:rPr>
        <w:t>*** Jei taikoma.</w:t>
      </w:r>
    </w:p>
    <w:p w14:paraId="39ED79D6" w14:textId="77777777" w:rsidR="00893FCD" w:rsidRDefault="00893FCD" w:rsidP="00893FCD">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1A62AA3B" w14:textId="5B3D69B6" w:rsidR="00632D7F" w:rsidRPr="00886A0D" w:rsidRDefault="00632D7F" w:rsidP="00632D7F">
      <w:pPr>
        <w:pStyle w:val="ListParagraph"/>
        <w:numPr>
          <w:ilvl w:val="0"/>
          <w:numId w:val="2"/>
        </w:numPr>
        <w:tabs>
          <w:tab w:val="left" w:pos="851"/>
        </w:tabs>
        <w:autoSpaceDE w:val="0"/>
        <w:autoSpaceDN w:val="0"/>
        <w:adjustRightInd w:val="0"/>
        <w:spacing w:after="0" w:line="240" w:lineRule="auto"/>
        <w:ind w:left="284" w:hanging="284"/>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Sutarties vykdymui bus pasitelkiami šie subtiekėjai:</w:t>
      </w:r>
    </w:p>
    <w:tbl>
      <w:tblPr>
        <w:tblStyle w:val="TableGrid"/>
        <w:tblW w:w="9635" w:type="dxa"/>
        <w:tblLook w:val="04A0" w:firstRow="1" w:lastRow="0" w:firstColumn="1" w:lastColumn="0" w:noHBand="0" w:noVBand="1"/>
      </w:tblPr>
      <w:tblGrid>
        <w:gridCol w:w="704"/>
        <w:gridCol w:w="3402"/>
        <w:gridCol w:w="5529"/>
      </w:tblGrid>
      <w:tr w:rsidR="00513E7A" w:rsidRPr="00886A0D" w14:paraId="0872A84D" w14:textId="77777777" w:rsidTr="00462DC6">
        <w:trPr>
          <w:trHeight w:val="588"/>
        </w:trPr>
        <w:tc>
          <w:tcPr>
            <w:tcW w:w="704" w:type="dxa"/>
            <w:shd w:val="clear" w:color="auto" w:fill="F2F2F2" w:themeFill="background1" w:themeFillShade="F2"/>
            <w:vAlign w:val="center"/>
          </w:tcPr>
          <w:p w14:paraId="562962B6" w14:textId="77777777" w:rsidR="00513E7A" w:rsidRPr="00886A0D" w:rsidRDefault="00513E7A" w:rsidP="008427C9">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886A0D">
              <w:rPr>
                <w:rFonts w:ascii="Bai Jamjuree" w:eastAsia="Times New Roman" w:hAnsi="Bai Jamjuree"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886A0D" w:rsidRDefault="00513E7A" w:rsidP="008427C9">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886A0D">
              <w:rPr>
                <w:rFonts w:ascii="Bai Jamjuree" w:eastAsia="Times New Roman" w:hAnsi="Bai Jamjuree" w:cs="Times New Roman"/>
                <w:b/>
                <w:sz w:val="20"/>
                <w:szCs w:val="20"/>
                <w:lang w:eastAsia="lt-LT"/>
              </w:rPr>
              <w:t>Subtiekėjo pavadinimas</w:t>
            </w:r>
            <w:r w:rsidRPr="00886A0D">
              <w:rPr>
                <w:rFonts w:ascii="Bai Jamjuree" w:eastAsia="Times New Roman" w:hAnsi="Bai Jamjuree" w:cs="Times New Roman"/>
                <w:b/>
                <w:sz w:val="20"/>
                <w:szCs w:val="20"/>
                <w:vertAlign w:val="superscript"/>
                <w:lang w:eastAsia="lt-LT"/>
              </w:rPr>
              <w:footnoteReference w:id="2"/>
            </w:r>
          </w:p>
        </w:tc>
        <w:tc>
          <w:tcPr>
            <w:tcW w:w="5529" w:type="dxa"/>
            <w:shd w:val="clear" w:color="auto" w:fill="F2F2F2" w:themeFill="background1" w:themeFillShade="F2"/>
            <w:vAlign w:val="center"/>
          </w:tcPr>
          <w:p w14:paraId="42EB5300" w14:textId="77777777" w:rsidR="00513E7A" w:rsidRPr="00886A0D" w:rsidRDefault="00513E7A" w:rsidP="008427C9">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886A0D">
              <w:rPr>
                <w:rFonts w:ascii="Bai Jamjuree" w:eastAsia="Times New Roman" w:hAnsi="Bai Jamjuree" w:cs="Times New Roman"/>
                <w:b/>
                <w:sz w:val="20"/>
                <w:szCs w:val="20"/>
                <w:lang w:eastAsia="lt-LT"/>
              </w:rPr>
              <w:t>Sutarties objekto dalies, perduodamos vykdyti subtiekėjui, aprašymas</w:t>
            </w:r>
            <w:r w:rsidRPr="00886A0D">
              <w:rPr>
                <w:rFonts w:ascii="Bai Jamjuree" w:eastAsia="Times New Roman" w:hAnsi="Bai Jamjuree" w:cs="Times New Roman"/>
                <w:b/>
                <w:sz w:val="20"/>
                <w:szCs w:val="20"/>
                <w:vertAlign w:val="superscript"/>
                <w:lang w:eastAsia="lt-LT"/>
              </w:rPr>
              <w:footnoteReference w:id="3"/>
            </w:r>
          </w:p>
        </w:tc>
      </w:tr>
      <w:tr w:rsidR="00513E7A" w:rsidRPr="00886A0D" w14:paraId="668FA8CA" w14:textId="77777777" w:rsidTr="00462DC6">
        <w:trPr>
          <w:trHeight w:val="235"/>
        </w:trPr>
        <w:tc>
          <w:tcPr>
            <w:tcW w:w="704" w:type="dxa"/>
          </w:tcPr>
          <w:p w14:paraId="31AF527D" w14:textId="77777777" w:rsidR="00513E7A" w:rsidRPr="00886A0D" w:rsidRDefault="00513E7A" w:rsidP="00523370">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402" w:type="dxa"/>
          </w:tcPr>
          <w:p w14:paraId="2DFC47F3" w14:textId="77777777" w:rsidR="00513E7A" w:rsidRPr="00886A0D" w:rsidRDefault="00513E7A" w:rsidP="00523370">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529" w:type="dxa"/>
          </w:tcPr>
          <w:p w14:paraId="4260F424" w14:textId="77777777" w:rsidR="00513E7A" w:rsidRPr="00886A0D" w:rsidRDefault="00513E7A" w:rsidP="00523370">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575413BE" w14:textId="10868120" w:rsidR="000539E6" w:rsidRPr="00886A0D" w:rsidRDefault="000539E6" w:rsidP="000539E6">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Kartu su pasiūlymu pateikiame žinomų subtiekėjų </w:t>
      </w:r>
      <w:r w:rsidRPr="000167B6">
        <w:rPr>
          <w:rFonts w:ascii="Bai Jamjuree" w:eastAsia="Times New Roman" w:hAnsi="Bai Jamjuree" w:cs="Times New Roman"/>
          <w:color w:val="000000" w:themeColor="text1"/>
          <w:sz w:val="20"/>
          <w:szCs w:val="20"/>
          <w:lang w:eastAsia="lt-LT"/>
        </w:rPr>
        <w:t xml:space="preserve">EBVPD ir </w:t>
      </w:r>
      <w:r w:rsidRPr="00886A0D">
        <w:rPr>
          <w:rFonts w:ascii="Bai Jamjuree" w:eastAsia="Times New Roman" w:hAnsi="Bai Jamjuree" w:cs="Times New Roman"/>
          <w:sz w:val="20"/>
          <w:szCs w:val="20"/>
          <w:lang w:eastAsia="lt-LT"/>
        </w:rPr>
        <w:t xml:space="preserve">deklaracijas, patvirtinančias jų sutikimą būti tiekėjo subtiekėjais pirkime. </w:t>
      </w:r>
    </w:p>
    <w:p w14:paraId="4C0BB0A5" w14:textId="77777777" w:rsidR="00BB4EC3" w:rsidRPr="00886A0D" w:rsidRDefault="00BB4EC3" w:rsidP="00BB4EC3">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7848DF8" w14:textId="77777777" w:rsidR="00BB4EC3" w:rsidRPr="00886A0D" w:rsidRDefault="00BB4EC3" w:rsidP="00BB4EC3">
      <w:pPr>
        <w:pStyle w:val="ListParagraph"/>
        <w:numPr>
          <w:ilvl w:val="0"/>
          <w:numId w:val="2"/>
        </w:numPr>
        <w:tabs>
          <w:tab w:val="left" w:pos="851"/>
        </w:tabs>
        <w:spacing w:after="0" w:line="240" w:lineRule="auto"/>
        <w:ind w:left="284" w:hanging="284"/>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Pateikiami dokumentai ir duomenys</w:t>
      </w:r>
      <w:r w:rsidRPr="00886A0D">
        <w:rPr>
          <w:rStyle w:val="FootnoteReference"/>
          <w:rFonts w:ascii="Bai Jamjuree" w:eastAsia="Times New Roman" w:hAnsi="Bai Jamjuree" w:cs="Times New Roman"/>
          <w:sz w:val="20"/>
          <w:szCs w:val="20"/>
        </w:rPr>
        <w:footnoteReference w:id="4"/>
      </w:r>
      <w:r w:rsidRPr="00886A0D">
        <w:rPr>
          <w:rFonts w:ascii="Bai Jamjuree" w:eastAsia="Times New Roman" w:hAnsi="Bai Jamjuree" w:cs="Times New Roman"/>
          <w:sz w:val="20"/>
          <w:szCs w:val="20"/>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886A0D" w14:paraId="4A090A64" w14:textId="77777777" w:rsidTr="0015452A">
        <w:tc>
          <w:tcPr>
            <w:tcW w:w="0" w:type="auto"/>
            <w:shd w:val="clear" w:color="auto" w:fill="F2F2F2" w:themeFill="background1" w:themeFillShade="F2"/>
            <w:vAlign w:val="center"/>
          </w:tcPr>
          <w:p w14:paraId="33474FBE" w14:textId="77777777" w:rsidR="00BB4EC3" w:rsidRPr="00886A0D" w:rsidRDefault="00BB4EC3" w:rsidP="00523E98">
            <w:pPr>
              <w:jc w:val="center"/>
              <w:rPr>
                <w:rFonts w:ascii="Bai Jamjuree" w:hAnsi="Bai Jamjuree"/>
                <w:b/>
                <w:bCs/>
              </w:rPr>
            </w:pPr>
            <w:r w:rsidRPr="00886A0D">
              <w:rPr>
                <w:rFonts w:ascii="Bai Jamjuree" w:hAnsi="Bai Jamjuree"/>
                <w:b/>
                <w:bCs/>
              </w:rPr>
              <w:t>Nr.</w:t>
            </w:r>
          </w:p>
        </w:tc>
        <w:tc>
          <w:tcPr>
            <w:tcW w:w="3748" w:type="dxa"/>
            <w:shd w:val="clear" w:color="auto" w:fill="F2F2F2" w:themeFill="background1" w:themeFillShade="F2"/>
            <w:vAlign w:val="center"/>
          </w:tcPr>
          <w:p w14:paraId="51CAEE2F" w14:textId="77777777" w:rsidR="00BB4EC3" w:rsidRPr="00886A0D" w:rsidRDefault="00BB4EC3" w:rsidP="00523E98">
            <w:pPr>
              <w:jc w:val="center"/>
              <w:rPr>
                <w:rFonts w:ascii="Bai Jamjuree" w:hAnsi="Bai Jamjuree"/>
                <w:b/>
                <w:bCs/>
              </w:rPr>
            </w:pPr>
            <w:r w:rsidRPr="00886A0D">
              <w:rPr>
                <w:rFonts w:ascii="Bai Jamjuree" w:hAnsi="Bai Jamjuree"/>
                <w:b/>
                <w:bCs/>
              </w:rPr>
              <w:t>Pateikiama informacija</w:t>
            </w:r>
            <w:r w:rsidRPr="00886A0D">
              <w:rPr>
                <w:rFonts w:ascii="Bai Jamjuree" w:hAnsi="Bai Jamjuree"/>
                <w:b/>
                <w:bCs/>
                <w:vertAlign w:val="superscript"/>
              </w:rPr>
              <w:footnoteReference w:id="5"/>
            </w:r>
          </w:p>
        </w:tc>
        <w:tc>
          <w:tcPr>
            <w:tcW w:w="1838" w:type="dxa"/>
            <w:shd w:val="clear" w:color="auto" w:fill="F2F2F2" w:themeFill="background1" w:themeFillShade="F2"/>
            <w:vAlign w:val="center"/>
          </w:tcPr>
          <w:p w14:paraId="712069D2" w14:textId="77777777" w:rsidR="00BB4EC3" w:rsidRPr="00886A0D" w:rsidRDefault="00BB4EC3" w:rsidP="00523E98">
            <w:pPr>
              <w:jc w:val="center"/>
              <w:rPr>
                <w:rFonts w:ascii="Bai Jamjuree" w:hAnsi="Bai Jamjuree"/>
                <w:b/>
                <w:bCs/>
              </w:rPr>
            </w:pPr>
            <w:r w:rsidRPr="00886A0D">
              <w:rPr>
                <w:rFonts w:ascii="Bai Jamjuree" w:hAnsi="Bai Jamjuree"/>
                <w:b/>
                <w:bCs/>
              </w:rPr>
              <w:t>Ar dokumentas konfidencialus?</w:t>
            </w:r>
          </w:p>
          <w:p w14:paraId="03889AF3" w14:textId="77777777" w:rsidR="00BB4EC3" w:rsidRPr="00886A0D" w:rsidRDefault="00BB4EC3" w:rsidP="00523E98">
            <w:pPr>
              <w:jc w:val="center"/>
              <w:rPr>
                <w:rFonts w:ascii="Bai Jamjuree" w:hAnsi="Bai Jamjuree"/>
                <w:b/>
                <w:bCs/>
              </w:rPr>
            </w:pPr>
            <w:r w:rsidRPr="00886A0D">
              <w:rPr>
                <w:rFonts w:ascii="Bai Jamjuree" w:hAnsi="Bai Jamjuree"/>
                <w:b/>
                <w:bCs/>
              </w:rPr>
              <w:t>(Taip / Ne)</w:t>
            </w:r>
          </w:p>
        </w:tc>
        <w:tc>
          <w:tcPr>
            <w:tcW w:w="3549" w:type="dxa"/>
            <w:shd w:val="clear" w:color="auto" w:fill="F2F2F2" w:themeFill="background1" w:themeFillShade="F2"/>
            <w:vAlign w:val="center"/>
          </w:tcPr>
          <w:p w14:paraId="2AAD00EB" w14:textId="77777777" w:rsidR="00BB4EC3" w:rsidRPr="00886A0D" w:rsidRDefault="00BB4EC3" w:rsidP="00523E98">
            <w:pPr>
              <w:jc w:val="center"/>
              <w:rPr>
                <w:rFonts w:ascii="Bai Jamjuree" w:hAnsi="Bai Jamjuree"/>
                <w:b/>
                <w:bCs/>
              </w:rPr>
            </w:pPr>
            <w:r w:rsidRPr="00886A0D">
              <w:rPr>
                <w:rFonts w:ascii="Bai Jamjuree" w:hAnsi="Bai Jamjuree"/>
                <w:b/>
                <w:bCs/>
              </w:rPr>
              <w:t>Konfidencialumo pagrindas</w:t>
            </w:r>
          </w:p>
        </w:tc>
      </w:tr>
      <w:tr w:rsidR="00BB4EC3" w:rsidRPr="00886A0D" w14:paraId="3CBEC383" w14:textId="77777777" w:rsidTr="0015452A">
        <w:tc>
          <w:tcPr>
            <w:tcW w:w="0" w:type="auto"/>
            <w:vAlign w:val="center"/>
          </w:tcPr>
          <w:p w14:paraId="57E0820E" w14:textId="77777777" w:rsidR="00BB4EC3" w:rsidRPr="00886A0D" w:rsidRDefault="00BB4EC3" w:rsidP="00523E98">
            <w:pPr>
              <w:numPr>
                <w:ilvl w:val="0"/>
                <w:numId w:val="3"/>
              </w:numPr>
              <w:contextualSpacing/>
              <w:jc w:val="center"/>
              <w:rPr>
                <w:rFonts w:ascii="Bai Jamjuree" w:hAnsi="Bai Jamjuree"/>
              </w:rPr>
            </w:pPr>
          </w:p>
        </w:tc>
        <w:tc>
          <w:tcPr>
            <w:tcW w:w="3748" w:type="dxa"/>
          </w:tcPr>
          <w:p w14:paraId="5AEA4A38" w14:textId="77777777" w:rsidR="00BB4EC3" w:rsidRPr="00886A0D" w:rsidRDefault="00BB4EC3" w:rsidP="00523E98">
            <w:pPr>
              <w:suppressAutoHyphens/>
              <w:autoSpaceDN w:val="0"/>
              <w:jc w:val="both"/>
              <w:textAlignment w:val="baseline"/>
              <w:rPr>
                <w:rFonts w:ascii="Bai Jamjuree" w:hAnsi="Bai Jamjuree"/>
                <w:kern w:val="3"/>
                <w:lang w:eastAsia="de-CH"/>
              </w:rPr>
            </w:pPr>
            <w:r w:rsidRPr="00886A0D">
              <w:rPr>
                <w:rFonts w:ascii="Bai Jamjuree" w:hAnsi="Bai Jamjuree"/>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886A0D" w:rsidRDefault="00BB4EC3" w:rsidP="00523E98">
            <w:pPr>
              <w:jc w:val="center"/>
              <w:rPr>
                <w:rFonts w:ascii="Bai Jamjuree" w:hAnsi="Bai Jamjuree"/>
              </w:rPr>
            </w:pPr>
          </w:p>
        </w:tc>
        <w:tc>
          <w:tcPr>
            <w:tcW w:w="3549" w:type="dxa"/>
            <w:vAlign w:val="center"/>
          </w:tcPr>
          <w:p w14:paraId="2E3B8735" w14:textId="77777777" w:rsidR="00BB4EC3" w:rsidRPr="00886A0D" w:rsidRDefault="00BB4EC3" w:rsidP="00523E98">
            <w:pPr>
              <w:jc w:val="center"/>
              <w:rPr>
                <w:rFonts w:ascii="Bai Jamjuree" w:hAnsi="Bai Jamjuree"/>
              </w:rPr>
            </w:pPr>
          </w:p>
        </w:tc>
      </w:tr>
      <w:tr w:rsidR="00BB4EC3" w:rsidRPr="00886A0D" w14:paraId="26C76252" w14:textId="77777777" w:rsidTr="0015452A">
        <w:tc>
          <w:tcPr>
            <w:tcW w:w="0" w:type="auto"/>
            <w:vAlign w:val="center"/>
          </w:tcPr>
          <w:p w14:paraId="7D5F4876" w14:textId="77777777" w:rsidR="00BB4EC3" w:rsidRPr="00886A0D" w:rsidRDefault="00BB4EC3" w:rsidP="00523E98">
            <w:pPr>
              <w:numPr>
                <w:ilvl w:val="0"/>
                <w:numId w:val="3"/>
              </w:numPr>
              <w:contextualSpacing/>
              <w:jc w:val="center"/>
              <w:rPr>
                <w:rFonts w:ascii="Bai Jamjuree" w:hAnsi="Bai Jamjuree"/>
              </w:rPr>
            </w:pPr>
          </w:p>
        </w:tc>
        <w:tc>
          <w:tcPr>
            <w:tcW w:w="3748" w:type="dxa"/>
          </w:tcPr>
          <w:p w14:paraId="4B6BC8D5" w14:textId="77777777" w:rsidR="00BB4EC3" w:rsidRPr="00886A0D" w:rsidRDefault="00BB4EC3" w:rsidP="000167B6">
            <w:pPr>
              <w:suppressAutoHyphens/>
              <w:autoSpaceDN w:val="0"/>
              <w:jc w:val="both"/>
              <w:textAlignment w:val="baseline"/>
              <w:rPr>
                <w:rFonts w:ascii="Bai Jamjuree" w:hAnsi="Bai Jamjuree"/>
                <w:kern w:val="3"/>
                <w:lang w:eastAsia="de-CH"/>
              </w:rPr>
            </w:pPr>
            <w:r w:rsidRPr="00886A0D">
              <w:rPr>
                <w:rFonts w:ascii="Bai Jamjuree" w:hAnsi="Bai Jamjuree"/>
                <w:kern w:val="3"/>
                <w:lang w:eastAsia="de-CH"/>
              </w:rPr>
              <w:t>Pasiūlyme nurodyta informacija apie pasirašantį asmenį</w:t>
            </w:r>
          </w:p>
        </w:tc>
        <w:tc>
          <w:tcPr>
            <w:tcW w:w="1838" w:type="dxa"/>
            <w:vAlign w:val="center"/>
          </w:tcPr>
          <w:p w14:paraId="010477DD" w14:textId="77777777" w:rsidR="00BB4EC3" w:rsidRPr="00886A0D" w:rsidRDefault="00BB4EC3" w:rsidP="00523E98">
            <w:pPr>
              <w:jc w:val="center"/>
              <w:rPr>
                <w:rFonts w:ascii="Bai Jamjuree" w:hAnsi="Bai Jamjuree"/>
              </w:rPr>
            </w:pPr>
          </w:p>
        </w:tc>
        <w:tc>
          <w:tcPr>
            <w:tcW w:w="3549" w:type="dxa"/>
            <w:vAlign w:val="center"/>
          </w:tcPr>
          <w:p w14:paraId="2376FCA7" w14:textId="77777777" w:rsidR="00BB4EC3" w:rsidRPr="00886A0D" w:rsidRDefault="00BB4EC3" w:rsidP="00523E98">
            <w:pPr>
              <w:jc w:val="center"/>
              <w:rPr>
                <w:rFonts w:ascii="Bai Jamjuree" w:hAnsi="Bai Jamjuree"/>
              </w:rPr>
            </w:pPr>
          </w:p>
        </w:tc>
      </w:tr>
      <w:tr w:rsidR="00BB4EC3" w:rsidRPr="00886A0D" w14:paraId="344D6DE9" w14:textId="77777777" w:rsidTr="0015452A">
        <w:tc>
          <w:tcPr>
            <w:tcW w:w="0" w:type="auto"/>
            <w:vAlign w:val="center"/>
          </w:tcPr>
          <w:p w14:paraId="4A13A5FD" w14:textId="77777777" w:rsidR="00BB4EC3" w:rsidRPr="00886A0D" w:rsidRDefault="00BB4EC3" w:rsidP="00523E98">
            <w:pPr>
              <w:numPr>
                <w:ilvl w:val="0"/>
                <w:numId w:val="3"/>
              </w:numPr>
              <w:contextualSpacing/>
              <w:jc w:val="center"/>
              <w:rPr>
                <w:rFonts w:ascii="Bai Jamjuree" w:hAnsi="Bai Jamjuree"/>
              </w:rPr>
            </w:pPr>
          </w:p>
        </w:tc>
        <w:tc>
          <w:tcPr>
            <w:tcW w:w="3748" w:type="dxa"/>
          </w:tcPr>
          <w:p w14:paraId="6ED3B3F6" w14:textId="77777777" w:rsidR="00BB4EC3" w:rsidRPr="00886A0D" w:rsidRDefault="00BB4EC3" w:rsidP="00523E98">
            <w:pPr>
              <w:jc w:val="both"/>
              <w:rPr>
                <w:rFonts w:ascii="Bai Jamjuree" w:hAnsi="Bai Jamjuree"/>
                <w:color w:val="FF0000"/>
              </w:rPr>
            </w:pPr>
          </w:p>
        </w:tc>
        <w:tc>
          <w:tcPr>
            <w:tcW w:w="1838" w:type="dxa"/>
            <w:vAlign w:val="center"/>
          </w:tcPr>
          <w:p w14:paraId="4AABCCD1" w14:textId="77777777" w:rsidR="00BB4EC3" w:rsidRPr="00886A0D" w:rsidRDefault="00BB4EC3" w:rsidP="00523E98">
            <w:pPr>
              <w:jc w:val="center"/>
              <w:rPr>
                <w:rFonts w:ascii="Bai Jamjuree" w:hAnsi="Bai Jamjuree"/>
              </w:rPr>
            </w:pPr>
          </w:p>
        </w:tc>
        <w:tc>
          <w:tcPr>
            <w:tcW w:w="3549" w:type="dxa"/>
            <w:vAlign w:val="center"/>
          </w:tcPr>
          <w:p w14:paraId="3BDD4FDC" w14:textId="77777777" w:rsidR="00BB4EC3" w:rsidRPr="00886A0D" w:rsidRDefault="00BB4EC3" w:rsidP="00523E98">
            <w:pPr>
              <w:jc w:val="center"/>
              <w:rPr>
                <w:rFonts w:ascii="Bai Jamjuree" w:hAnsi="Bai Jamjuree"/>
              </w:rPr>
            </w:pPr>
          </w:p>
        </w:tc>
      </w:tr>
      <w:tr w:rsidR="00BB4EC3" w:rsidRPr="00886A0D" w14:paraId="585536FC" w14:textId="77777777" w:rsidTr="0015452A">
        <w:tc>
          <w:tcPr>
            <w:tcW w:w="0" w:type="auto"/>
            <w:vAlign w:val="center"/>
          </w:tcPr>
          <w:p w14:paraId="7CD9802D" w14:textId="77777777" w:rsidR="00BB4EC3" w:rsidRPr="00886A0D" w:rsidRDefault="00BB4EC3" w:rsidP="00523E98">
            <w:pPr>
              <w:contextualSpacing/>
              <w:rPr>
                <w:rFonts w:ascii="Bai Jamjuree" w:hAnsi="Bai Jamjuree"/>
              </w:rPr>
            </w:pPr>
            <w:r w:rsidRPr="00886A0D">
              <w:rPr>
                <w:rFonts w:ascii="Bai Jamjuree" w:hAnsi="Bai Jamjuree"/>
              </w:rPr>
              <w:t>...</w:t>
            </w:r>
          </w:p>
        </w:tc>
        <w:tc>
          <w:tcPr>
            <w:tcW w:w="3748" w:type="dxa"/>
          </w:tcPr>
          <w:p w14:paraId="3F1738DB" w14:textId="77777777" w:rsidR="00BB4EC3" w:rsidRPr="00886A0D" w:rsidRDefault="00BB4EC3" w:rsidP="00523E98">
            <w:pPr>
              <w:tabs>
                <w:tab w:val="left" w:pos="142"/>
              </w:tabs>
              <w:jc w:val="both"/>
              <w:rPr>
                <w:rFonts w:ascii="Bai Jamjuree" w:hAnsi="Bai Jamjuree"/>
                <w:i/>
              </w:rPr>
            </w:pPr>
            <w:r w:rsidRPr="00886A0D">
              <w:rPr>
                <w:rFonts w:ascii="Bai Jamjuree" w:hAnsi="Bai Jamjuree"/>
                <w:i/>
              </w:rPr>
              <w:t>Kita</w:t>
            </w:r>
          </w:p>
        </w:tc>
        <w:tc>
          <w:tcPr>
            <w:tcW w:w="1838" w:type="dxa"/>
          </w:tcPr>
          <w:p w14:paraId="78ED02CC" w14:textId="77777777" w:rsidR="00BB4EC3" w:rsidRPr="00886A0D" w:rsidRDefault="00BB4EC3" w:rsidP="00523E98">
            <w:pPr>
              <w:jc w:val="center"/>
              <w:rPr>
                <w:rFonts w:ascii="Bai Jamjuree" w:hAnsi="Bai Jamjuree"/>
              </w:rPr>
            </w:pPr>
          </w:p>
        </w:tc>
        <w:tc>
          <w:tcPr>
            <w:tcW w:w="3549" w:type="dxa"/>
          </w:tcPr>
          <w:p w14:paraId="379132C3" w14:textId="77777777" w:rsidR="00BB4EC3" w:rsidRPr="00886A0D" w:rsidRDefault="00BB4EC3" w:rsidP="00523E98">
            <w:pPr>
              <w:jc w:val="center"/>
              <w:rPr>
                <w:rFonts w:ascii="Bai Jamjuree" w:hAnsi="Bai Jamjuree"/>
              </w:rPr>
            </w:pPr>
          </w:p>
        </w:tc>
      </w:tr>
    </w:tbl>
    <w:p w14:paraId="582B3AB6" w14:textId="77777777" w:rsidR="00BB4EC3" w:rsidRPr="00886A0D" w:rsidRDefault="00BB4EC3" w:rsidP="00BB4EC3">
      <w:pPr>
        <w:spacing w:after="0" w:line="240" w:lineRule="auto"/>
        <w:ind w:left="284"/>
        <w:contextualSpacing/>
        <w:jc w:val="both"/>
        <w:rPr>
          <w:rFonts w:ascii="Bai Jamjuree" w:eastAsia="Times New Roman" w:hAnsi="Bai Jamjuree" w:cs="Times New Roman"/>
          <w:sz w:val="20"/>
          <w:szCs w:val="20"/>
          <w:lang w:eastAsia="lt-LT"/>
        </w:rPr>
      </w:pPr>
    </w:p>
    <w:p w14:paraId="0D7837CE" w14:textId="71F27D70" w:rsidR="00BB4EC3" w:rsidRPr="00886A0D" w:rsidRDefault="00BB4EC3" w:rsidP="00BB4EC3">
      <w:pPr>
        <w:numPr>
          <w:ilvl w:val="0"/>
          <w:numId w:val="2"/>
        </w:numPr>
        <w:spacing w:after="0" w:line="240" w:lineRule="auto"/>
        <w:ind w:left="284" w:hanging="284"/>
        <w:contextualSpacing/>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Pasiūlymas galioja ne trumpiau kaip </w:t>
      </w:r>
      <w:r w:rsidR="000167B6">
        <w:rPr>
          <w:rFonts w:ascii="Bai Jamjuree" w:eastAsia="Times New Roman" w:hAnsi="Bai Jamjuree" w:cs="Times New Roman"/>
          <w:sz w:val="20"/>
          <w:szCs w:val="20"/>
          <w:lang w:eastAsia="lt-LT"/>
        </w:rPr>
        <w:t>9</w:t>
      </w:r>
      <w:r w:rsidRPr="00886A0D">
        <w:rPr>
          <w:rFonts w:ascii="Bai Jamjuree" w:eastAsia="Times New Roman" w:hAnsi="Bai Jamjuree" w:cs="Times New Roman"/>
          <w:sz w:val="20"/>
          <w:szCs w:val="20"/>
          <w:lang w:eastAsia="lt-LT"/>
        </w:rPr>
        <w:t>0 (</w:t>
      </w:r>
      <w:r w:rsidR="000167B6">
        <w:rPr>
          <w:rFonts w:ascii="Bai Jamjuree" w:eastAsia="Times New Roman" w:hAnsi="Bai Jamjuree" w:cs="Times New Roman"/>
          <w:sz w:val="20"/>
          <w:szCs w:val="20"/>
          <w:lang w:eastAsia="lt-LT"/>
        </w:rPr>
        <w:t>devynias</w:t>
      </w:r>
      <w:r w:rsidRPr="00886A0D">
        <w:rPr>
          <w:rFonts w:ascii="Bai Jamjuree" w:eastAsia="Times New Roman" w:hAnsi="Bai Jamjuree" w:cs="Times New Roman"/>
          <w:sz w:val="20"/>
          <w:szCs w:val="20"/>
          <w:lang w:eastAsia="lt-LT"/>
        </w:rPr>
        <w:t>dešimt) kalendorinių dienų nuo pasiūlymų pateikimo termino pabaigos.</w:t>
      </w:r>
    </w:p>
    <w:p w14:paraId="58018B96" w14:textId="77777777" w:rsidR="00BB4EC3" w:rsidRPr="00886A0D" w:rsidRDefault="00BB4EC3" w:rsidP="00BB4EC3">
      <w:pPr>
        <w:numPr>
          <w:ilvl w:val="0"/>
          <w:numId w:val="2"/>
        </w:numPr>
        <w:spacing w:after="0" w:line="240" w:lineRule="auto"/>
        <w:ind w:left="284" w:hanging="284"/>
        <w:contextualSpacing/>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Pasirašydamas šį pasiūlymą, tvirtintu visų kartu su pasiūlymu pateikiamų dokumentų tikrumą.</w:t>
      </w:r>
    </w:p>
    <w:p w14:paraId="721718FC" w14:textId="77777777" w:rsidR="00CC6F84" w:rsidRPr="00886A0D" w:rsidRDefault="00CC6F84" w:rsidP="00CC6F84">
      <w:pPr>
        <w:rPr>
          <w:rFonts w:ascii="Bai Jamjuree" w:hAnsi="Bai Jamjuree"/>
          <w:sz w:val="20"/>
          <w:szCs w:val="20"/>
          <w:lang w:eastAsia="lt-LT"/>
        </w:rPr>
      </w:pPr>
    </w:p>
    <w:p w14:paraId="567F9023" w14:textId="36FE9AD2" w:rsidR="00F14595" w:rsidRPr="00886A0D" w:rsidRDefault="00F14595" w:rsidP="00CC6F84">
      <w:pPr>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______________________________________________________</w:t>
      </w:r>
    </w:p>
    <w:p w14:paraId="6086354A" w14:textId="77777777" w:rsidR="00635113" w:rsidRPr="00886A0D" w:rsidRDefault="00635113" w:rsidP="00CC6F84">
      <w:pPr>
        <w:spacing w:after="0" w:line="240" w:lineRule="auto"/>
        <w:jc w:val="center"/>
        <w:rPr>
          <w:rFonts w:ascii="Bai Jamjuree" w:eastAsia="Times New Roman" w:hAnsi="Bai Jamjuree" w:cs="Times New Roman"/>
          <w:sz w:val="20"/>
          <w:szCs w:val="20"/>
          <w:lang w:eastAsia="lt-LT"/>
        </w:rPr>
      </w:pPr>
    </w:p>
    <w:p w14:paraId="7D0DAD43" w14:textId="040D43D3" w:rsidR="00F10781" w:rsidRPr="00886A0D" w:rsidRDefault="00F14595" w:rsidP="004D13CC">
      <w:pPr>
        <w:tabs>
          <w:tab w:val="center" w:pos="2835"/>
        </w:tabs>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(Tiekėjo arba jo įgalioto asmens vardas, pavardė, parašas</w:t>
      </w:r>
      <w:r w:rsidR="00F10781" w:rsidRPr="00886A0D">
        <w:rPr>
          <w:rFonts w:ascii="Bai Jamjuree" w:eastAsia="Times New Roman" w:hAnsi="Bai Jamjuree" w:cs="Times New Roman"/>
          <w:sz w:val="20"/>
          <w:szCs w:val="20"/>
          <w:lang w:eastAsia="lt-LT"/>
        </w:rPr>
        <w:t>)</w:t>
      </w:r>
    </w:p>
    <w:p w14:paraId="0BEFB4D2" w14:textId="05F8947D" w:rsidR="00635113" w:rsidRPr="00886A0D" w:rsidRDefault="00635113" w:rsidP="004D13CC">
      <w:pPr>
        <w:tabs>
          <w:tab w:val="center" w:pos="2835"/>
        </w:tabs>
        <w:spacing w:after="0" w:line="240" w:lineRule="auto"/>
        <w:jc w:val="center"/>
        <w:rPr>
          <w:rFonts w:ascii="Bai Jamjuree" w:eastAsia="Times New Roman" w:hAnsi="Bai Jamjuree" w:cs="Times New Roman"/>
          <w:sz w:val="20"/>
          <w:szCs w:val="20"/>
          <w:lang w:eastAsia="lt-LT"/>
        </w:rPr>
      </w:pPr>
    </w:p>
    <w:p w14:paraId="76778461" w14:textId="77777777" w:rsidR="004A2853" w:rsidRPr="00886A0D" w:rsidRDefault="004A2853">
      <w:pPr>
        <w:rPr>
          <w:rFonts w:ascii="Bai Jamjuree" w:eastAsia="Times New Roman" w:hAnsi="Bai Jamjuree" w:cs="Times New Roman"/>
          <w:color w:val="FF0000"/>
          <w:sz w:val="20"/>
          <w:szCs w:val="20"/>
          <w:lang w:eastAsia="lt-LT"/>
        </w:rPr>
      </w:pPr>
      <w:r w:rsidRPr="00886A0D">
        <w:rPr>
          <w:rFonts w:ascii="Bai Jamjuree" w:eastAsia="Times New Roman" w:hAnsi="Bai Jamjuree" w:cs="Times New Roman"/>
          <w:color w:val="FF0000"/>
          <w:sz w:val="20"/>
          <w:szCs w:val="20"/>
          <w:lang w:eastAsia="lt-LT"/>
        </w:rPr>
        <w:br w:type="page"/>
      </w:r>
    </w:p>
    <w:p w14:paraId="2C653BBB" w14:textId="73AE080B" w:rsidR="00635113" w:rsidRPr="00886A0D" w:rsidRDefault="00635113" w:rsidP="00857834">
      <w:pPr>
        <w:tabs>
          <w:tab w:val="center" w:pos="2835"/>
        </w:tabs>
        <w:spacing w:after="0" w:line="240" w:lineRule="auto"/>
        <w:rPr>
          <w:rFonts w:ascii="Bai Jamjuree" w:eastAsia="Times New Roman" w:hAnsi="Bai Jamjuree" w:cs="Times New Roman"/>
          <w:color w:val="FF0000"/>
          <w:sz w:val="20"/>
          <w:szCs w:val="20"/>
          <w:lang w:eastAsia="lt-LT"/>
        </w:rPr>
      </w:pPr>
      <w:r w:rsidRPr="00886A0D">
        <w:rPr>
          <w:rFonts w:ascii="Bai Jamjuree" w:eastAsia="Times New Roman" w:hAnsi="Bai Jamjuree" w:cs="Times New Roman"/>
          <w:color w:val="FF0000"/>
          <w:sz w:val="20"/>
          <w:szCs w:val="20"/>
          <w:lang w:eastAsia="lt-LT"/>
        </w:rPr>
        <w:lastRenderedPageBreak/>
        <w:t>Pildoma jei nurodomi nauji subtiekėjai, kurie nebuvo nurodyti paraiškoje</w:t>
      </w:r>
    </w:p>
    <w:p w14:paraId="718D072A" w14:textId="4A58D496" w:rsidR="00857834" w:rsidRPr="00886A0D" w:rsidRDefault="00857834" w:rsidP="004D13CC">
      <w:pPr>
        <w:tabs>
          <w:tab w:val="center" w:pos="2835"/>
        </w:tabs>
        <w:spacing w:after="0" w:line="240" w:lineRule="auto"/>
        <w:jc w:val="center"/>
        <w:rPr>
          <w:rFonts w:ascii="Bai Jamjuree" w:eastAsia="Times New Roman" w:hAnsi="Bai Jamjuree" w:cs="Times New Roman"/>
          <w:color w:val="FF0000"/>
          <w:sz w:val="20"/>
          <w:szCs w:val="20"/>
          <w:lang w:eastAsia="lt-LT"/>
        </w:rPr>
      </w:pPr>
    </w:p>
    <w:p w14:paraId="4CE061EC" w14:textId="3B240F1E" w:rsidR="00857834" w:rsidRPr="00886A0D" w:rsidRDefault="00857834" w:rsidP="00857834">
      <w:pPr>
        <w:tabs>
          <w:tab w:val="center" w:pos="2835"/>
        </w:tabs>
        <w:spacing w:after="0" w:line="240" w:lineRule="auto"/>
        <w:jc w:val="right"/>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Priedas Nr. 1</w:t>
      </w:r>
    </w:p>
    <w:p w14:paraId="7164C30B" w14:textId="419B7256" w:rsidR="00857834" w:rsidRPr="00886A0D" w:rsidRDefault="00857834" w:rsidP="00857834">
      <w:pPr>
        <w:tabs>
          <w:tab w:val="center" w:pos="2835"/>
        </w:tabs>
        <w:spacing w:after="0" w:line="240" w:lineRule="auto"/>
        <w:jc w:val="right"/>
        <w:rPr>
          <w:rFonts w:ascii="Bai Jamjuree" w:eastAsia="Times New Roman" w:hAnsi="Bai Jamjuree" w:cs="Times New Roman"/>
          <w:sz w:val="20"/>
          <w:szCs w:val="20"/>
          <w:lang w:eastAsia="lt-LT"/>
        </w:rPr>
      </w:pPr>
    </w:p>
    <w:p w14:paraId="16894684" w14:textId="77777777" w:rsidR="00857834" w:rsidRPr="00886A0D" w:rsidRDefault="00857834" w:rsidP="00857834">
      <w:pPr>
        <w:spacing w:after="0" w:line="240" w:lineRule="auto"/>
        <w:ind w:left="57" w:right="57"/>
        <w:jc w:val="center"/>
        <w:rPr>
          <w:rFonts w:ascii="Bai Jamjuree" w:eastAsia="Times New Roman" w:hAnsi="Bai Jamjuree" w:cs="Times New Roman"/>
          <w:i/>
          <w:sz w:val="20"/>
          <w:szCs w:val="20"/>
        </w:rPr>
      </w:pPr>
      <w:r w:rsidRPr="00886A0D">
        <w:rPr>
          <w:rFonts w:ascii="Bai Jamjuree" w:eastAsia="Times New Roman" w:hAnsi="Bai Jamjuree" w:cs="Times New Roman"/>
          <w:i/>
          <w:sz w:val="20"/>
          <w:szCs w:val="20"/>
        </w:rPr>
        <w:t>(Herbas arba prekių ženklas)</w:t>
      </w:r>
    </w:p>
    <w:p w14:paraId="2B62EBFA" w14:textId="77777777" w:rsidR="00857834" w:rsidRPr="00886A0D" w:rsidRDefault="00857834" w:rsidP="00857834">
      <w:pPr>
        <w:spacing w:after="0" w:line="240" w:lineRule="auto"/>
        <w:ind w:left="57" w:right="57"/>
        <w:jc w:val="center"/>
        <w:rPr>
          <w:rFonts w:ascii="Bai Jamjuree" w:eastAsia="Times New Roman" w:hAnsi="Bai Jamjuree" w:cs="Times New Roman"/>
          <w:i/>
          <w:sz w:val="20"/>
          <w:szCs w:val="20"/>
        </w:rPr>
      </w:pPr>
      <w:r w:rsidRPr="00886A0D">
        <w:rPr>
          <w:rFonts w:ascii="Bai Jamjuree" w:eastAsia="Times New Roman" w:hAnsi="Bai Jamjuree" w:cs="Times New Roman"/>
          <w:i/>
          <w:sz w:val="20"/>
          <w:szCs w:val="20"/>
        </w:rPr>
        <w:t>(Užsakovo pavadinimas)</w:t>
      </w:r>
    </w:p>
    <w:p w14:paraId="0D03AE3D" w14:textId="77777777" w:rsidR="00857834" w:rsidRPr="00886A0D" w:rsidRDefault="00857834" w:rsidP="00857834">
      <w:pPr>
        <w:spacing w:after="0" w:line="240" w:lineRule="auto"/>
        <w:ind w:left="57" w:right="57"/>
        <w:jc w:val="center"/>
        <w:rPr>
          <w:rFonts w:ascii="Bai Jamjuree" w:eastAsia="Times New Roman" w:hAnsi="Bai Jamjuree" w:cs="Times New Roman"/>
          <w:i/>
          <w:sz w:val="20"/>
          <w:szCs w:val="20"/>
        </w:rPr>
      </w:pPr>
      <w:r w:rsidRPr="00886A0D">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401A86"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1A700468" w14:textId="77777777" w:rsidR="009176EA" w:rsidRPr="00886A0D" w:rsidRDefault="009176EA"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1C13F0DF" w14:textId="77777777" w:rsidR="009176EA" w:rsidRPr="00886A0D" w:rsidRDefault="009176EA"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26F265AC" w14:textId="77777777" w:rsidR="009176EA" w:rsidRPr="00886A0D" w:rsidRDefault="009176EA"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734661A4" w14:textId="77777777" w:rsidR="00857834" w:rsidRPr="00886A0D" w:rsidRDefault="00857834" w:rsidP="00857834">
      <w:pPr>
        <w:spacing w:after="0" w:line="240" w:lineRule="auto"/>
        <w:ind w:left="57" w:right="57"/>
        <w:jc w:val="both"/>
        <w:rPr>
          <w:rFonts w:ascii="Bai Jamjuree" w:eastAsia="Times New Roman" w:hAnsi="Bai Jamjuree" w:cs="Times New Roman"/>
          <w:i/>
          <w:sz w:val="20"/>
          <w:szCs w:val="20"/>
          <w:u w:val="single"/>
        </w:rPr>
      </w:pPr>
    </w:p>
    <w:p w14:paraId="6E1CBE0C" w14:textId="7E382893" w:rsidR="00857834" w:rsidRPr="00886A0D" w:rsidRDefault="00857834" w:rsidP="00857834">
      <w:pPr>
        <w:spacing w:after="0" w:line="240" w:lineRule="auto"/>
        <w:ind w:left="57" w:right="57"/>
        <w:jc w:val="both"/>
        <w:rPr>
          <w:rFonts w:ascii="Bai Jamjuree" w:eastAsia="Times New Roman" w:hAnsi="Bai Jamjuree" w:cs="Times New Roman"/>
          <w:i/>
          <w:sz w:val="20"/>
          <w:szCs w:val="20"/>
          <w:u w:val="single"/>
        </w:rPr>
      </w:pPr>
      <w:r w:rsidRPr="00886A0D">
        <w:rPr>
          <w:rFonts w:ascii="Bai Jamjuree" w:eastAsia="Times New Roman" w:hAnsi="Bai Jamjuree" w:cs="Times New Roman"/>
          <w:i/>
          <w:sz w:val="20"/>
          <w:szCs w:val="20"/>
          <w:u w:val="single"/>
        </w:rPr>
        <w:t>Akcinei bendrovei „</w:t>
      </w:r>
      <w:r w:rsidR="009176EA" w:rsidRPr="00886A0D">
        <w:rPr>
          <w:rFonts w:ascii="Bai Jamjuree" w:eastAsia="Times New Roman" w:hAnsi="Bai Jamjuree" w:cs="Times New Roman"/>
          <w:i/>
          <w:sz w:val="20"/>
          <w:szCs w:val="20"/>
          <w:u w:val="single"/>
        </w:rPr>
        <w:t xml:space="preserve">KN </w:t>
      </w:r>
      <w:proofErr w:type="spellStart"/>
      <w:r w:rsidR="009176EA" w:rsidRPr="00886A0D">
        <w:rPr>
          <w:rFonts w:ascii="Bai Jamjuree" w:eastAsia="Times New Roman" w:hAnsi="Bai Jamjuree" w:cs="Times New Roman"/>
          <w:i/>
          <w:sz w:val="20"/>
          <w:szCs w:val="20"/>
          <w:u w:val="single"/>
        </w:rPr>
        <w:t>Energies</w:t>
      </w:r>
      <w:proofErr w:type="spellEnd"/>
      <w:r w:rsidRPr="00886A0D">
        <w:rPr>
          <w:rFonts w:ascii="Bai Jamjuree" w:eastAsia="Times New Roman" w:hAnsi="Bai Jamjuree" w:cs="Times New Roman"/>
          <w:i/>
          <w:sz w:val="20"/>
          <w:szCs w:val="20"/>
          <w:u w:val="single"/>
        </w:rPr>
        <w:t>“</w:t>
      </w:r>
    </w:p>
    <w:p w14:paraId="5FB3BABC"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0D0F9930"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886A0D">
        <w:rPr>
          <w:rFonts w:ascii="Bai Jamjuree" w:eastAsia="Times New Roman" w:hAnsi="Bai Jamjuree" w:cs="Times New Roman"/>
          <w:b/>
          <w:bCs/>
          <w:sz w:val="20"/>
          <w:szCs w:val="20"/>
          <w:lang w:eastAsia="lt-LT"/>
        </w:rPr>
        <w:t>DEKLARACIJA</w:t>
      </w:r>
    </w:p>
    <w:p w14:paraId="2A748694"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886A0D">
        <w:rPr>
          <w:rFonts w:ascii="Bai Jamjuree" w:eastAsia="Times New Roman" w:hAnsi="Bai Jamjuree" w:cs="Times New Roman"/>
          <w:b/>
          <w:bCs/>
          <w:sz w:val="20"/>
          <w:szCs w:val="20"/>
          <w:lang w:eastAsia="lt-LT"/>
        </w:rPr>
        <w:t>DĖL SUTIKIMO BŪTI SUBTIEKĖJU</w:t>
      </w:r>
    </w:p>
    <w:p w14:paraId="535BA1D3"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7D5BEF1E" w14:textId="1D2AB9F2" w:rsidR="00857834" w:rsidRPr="00886A0D" w:rsidRDefault="004A2853" w:rsidP="00857834">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202</w:t>
      </w:r>
      <w:r w:rsidR="000167B6">
        <w:rPr>
          <w:rFonts w:ascii="Bai Jamjuree" w:eastAsia="Times New Roman" w:hAnsi="Bai Jamjuree" w:cs="Times New Roman"/>
          <w:sz w:val="20"/>
          <w:szCs w:val="20"/>
          <w:lang w:eastAsia="lt-LT"/>
        </w:rPr>
        <w:t>6</w:t>
      </w:r>
      <w:r w:rsidR="00857834" w:rsidRPr="00886A0D">
        <w:rPr>
          <w:rFonts w:ascii="Bai Jamjuree" w:eastAsia="Times New Roman" w:hAnsi="Bai Jamjuree" w:cs="Times New Roman"/>
          <w:sz w:val="20"/>
          <w:szCs w:val="20"/>
          <w:lang w:eastAsia="lt-LT"/>
        </w:rPr>
        <w:t>-__-__</w:t>
      </w:r>
    </w:p>
    <w:p w14:paraId="4AF15F70"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28E72A2C" w14:textId="77777777" w:rsidR="00857834" w:rsidRPr="00886A0D" w:rsidRDefault="00857834" w:rsidP="00857834">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4749B5B2" w14:textId="103F4DCD" w:rsidR="00857834" w:rsidRPr="00886A0D" w:rsidRDefault="00857834" w:rsidP="00857834">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Patvirtinu, kad sutinku būti ______________ </w:t>
      </w:r>
      <w:r w:rsidRPr="00886A0D">
        <w:rPr>
          <w:rFonts w:ascii="Bai Jamjuree" w:eastAsia="Times New Roman" w:hAnsi="Bai Jamjuree" w:cs="Times New Roman"/>
          <w:i/>
          <w:iCs/>
          <w:sz w:val="20"/>
          <w:szCs w:val="20"/>
          <w:lang w:eastAsia="lt-LT"/>
        </w:rPr>
        <w:t>(tiekėjo pavadinimas)</w:t>
      </w:r>
      <w:r w:rsidRPr="00886A0D">
        <w:rPr>
          <w:rFonts w:ascii="Bai Jamjuree" w:eastAsia="Times New Roman" w:hAnsi="Bai Jamjuree" w:cs="Times New Roman"/>
          <w:sz w:val="20"/>
          <w:szCs w:val="20"/>
          <w:lang w:eastAsia="lt-LT"/>
        </w:rPr>
        <w:t xml:space="preserve"> subtiekėju perkančiojo subjekto AB „</w:t>
      </w:r>
      <w:r w:rsidR="009176EA" w:rsidRPr="00886A0D">
        <w:rPr>
          <w:rFonts w:ascii="Bai Jamjuree" w:hAnsi="Bai Jamjuree" w:cs="Times New Roman"/>
          <w:sz w:val="20"/>
          <w:szCs w:val="20"/>
        </w:rPr>
        <w:t xml:space="preserve">KN </w:t>
      </w:r>
      <w:proofErr w:type="spellStart"/>
      <w:r w:rsidR="009176EA" w:rsidRPr="00886A0D">
        <w:rPr>
          <w:rFonts w:ascii="Bai Jamjuree" w:hAnsi="Bai Jamjuree" w:cs="Times New Roman"/>
          <w:sz w:val="20"/>
          <w:szCs w:val="20"/>
        </w:rPr>
        <w:t>Energies</w:t>
      </w:r>
      <w:proofErr w:type="spellEnd"/>
      <w:r w:rsidRPr="00886A0D">
        <w:rPr>
          <w:rFonts w:ascii="Bai Jamjuree" w:eastAsia="Times New Roman" w:hAnsi="Bai Jamjuree" w:cs="Times New Roman"/>
          <w:sz w:val="20"/>
          <w:szCs w:val="20"/>
          <w:lang w:eastAsia="lt-LT"/>
        </w:rPr>
        <w:t xml:space="preserve">“ vykdomame _____________ </w:t>
      </w:r>
      <w:r w:rsidRPr="00886A0D">
        <w:rPr>
          <w:rFonts w:ascii="Bai Jamjuree" w:eastAsia="Times New Roman" w:hAnsi="Bai Jamjuree" w:cs="Times New Roman"/>
          <w:i/>
          <w:sz w:val="20"/>
          <w:szCs w:val="20"/>
          <w:lang w:eastAsia="lt-LT"/>
        </w:rPr>
        <w:t>(pirkimo pavadinimas</w:t>
      </w:r>
      <w:r w:rsidRPr="00886A0D">
        <w:rPr>
          <w:rFonts w:ascii="Bai Jamjuree" w:eastAsia="Times New Roman" w:hAnsi="Bai Jamjuree" w:cs="Times New Roman"/>
          <w:sz w:val="20"/>
          <w:szCs w:val="20"/>
          <w:lang w:eastAsia="lt-LT"/>
        </w:rPr>
        <w:t>)</w:t>
      </w:r>
      <w:r w:rsidRPr="00886A0D">
        <w:rPr>
          <w:rFonts w:ascii="Bai Jamjuree" w:eastAsia="Times New Roman" w:hAnsi="Bai Jamjuree" w:cs="Times New Roman"/>
          <w:b/>
          <w:sz w:val="20"/>
          <w:szCs w:val="20"/>
          <w:lang w:eastAsia="lt-LT"/>
        </w:rPr>
        <w:t xml:space="preserve"> </w:t>
      </w:r>
      <w:r w:rsidRPr="00886A0D">
        <w:rPr>
          <w:rFonts w:ascii="Bai Jamjuree" w:eastAsia="Times New Roman" w:hAnsi="Bai Jamjuree" w:cs="Times New Roman"/>
          <w:sz w:val="20"/>
          <w:szCs w:val="20"/>
          <w:lang w:eastAsia="lt-LT"/>
        </w:rPr>
        <w:t xml:space="preserve">pirkime. </w:t>
      </w:r>
    </w:p>
    <w:p w14:paraId="71CC5417" w14:textId="77777777" w:rsidR="00857834" w:rsidRPr="00886A0D" w:rsidRDefault="00857834" w:rsidP="00857834">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46C2DBCF" w14:textId="77777777" w:rsidR="00857834" w:rsidRPr="00886A0D" w:rsidRDefault="00857834" w:rsidP="00857834">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3C776BF1" w14:textId="77777777" w:rsidR="00857834" w:rsidRPr="00886A0D" w:rsidRDefault="00857834" w:rsidP="00857834">
      <w:pPr>
        <w:widowControl w:val="0"/>
        <w:tabs>
          <w:tab w:val="left" w:pos="480"/>
        </w:tabs>
        <w:spacing w:after="120" w:line="240" w:lineRule="auto"/>
        <w:jc w:val="both"/>
        <w:rPr>
          <w:rFonts w:ascii="Bai Jamjuree" w:eastAsia="Times New Roman" w:hAnsi="Bai Jamjuree" w:cs="Times New Roman"/>
          <w:sz w:val="20"/>
          <w:szCs w:val="20"/>
          <w:lang w:eastAsia="lt-LT"/>
        </w:rPr>
      </w:pPr>
    </w:p>
    <w:p w14:paraId="4C74CAED" w14:textId="77777777" w:rsidR="00857834" w:rsidRPr="00886A0D" w:rsidRDefault="00857834" w:rsidP="00857834">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3799BFCA" w14:textId="77777777" w:rsidR="00857834" w:rsidRPr="00886A0D" w:rsidRDefault="00857834" w:rsidP="00857834">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205F6C1F" w14:textId="77777777" w:rsidR="00857834" w:rsidRPr="00886A0D" w:rsidRDefault="00857834" w:rsidP="00857834">
      <w:pPr>
        <w:spacing w:before="60" w:after="6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__________________________________________________________________</w:t>
      </w:r>
    </w:p>
    <w:p w14:paraId="07C39C89" w14:textId="77777777" w:rsidR="00857834" w:rsidRPr="00886A0D" w:rsidRDefault="00857834" w:rsidP="00857834">
      <w:pPr>
        <w:spacing w:before="60" w:after="6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(Subtiekėjo arba jo įgalioto asmens pareigos, vardas, pavardė, parašas)</w:t>
      </w:r>
    </w:p>
    <w:p w14:paraId="7658DAE1" w14:textId="77777777" w:rsidR="00857834" w:rsidRPr="00886A0D" w:rsidRDefault="00857834" w:rsidP="00857834">
      <w:pPr>
        <w:rPr>
          <w:rFonts w:ascii="Bai Jamjuree" w:hAnsi="Bai Jamjuree"/>
          <w:sz w:val="20"/>
          <w:szCs w:val="20"/>
        </w:rPr>
      </w:pPr>
    </w:p>
    <w:p w14:paraId="037E121B" w14:textId="77777777" w:rsidR="00857834" w:rsidRPr="00886A0D" w:rsidRDefault="00857834" w:rsidP="00857834">
      <w:pPr>
        <w:tabs>
          <w:tab w:val="center" w:pos="2835"/>
        </w:tabs>
        <w:spacing w:after="0" w:line="240" w:lineRule="auto"/>
        <w:rPr>
          <w:rFonts w:ascii="Bai Jamjuree" w:eastAsia="Times New Roman" w:hAnsi="Bai Jamjuree" w:cs="Times New Roman"/>
          <w:sz w:val="20"/>
          <w:szCs w:val="20"/>
          <w:lang w:eastAsia="lt-LT"/>
        </w:rPr>
      </w:pPr>
    </w:p>
    <w:sectPr w:rsidR="00857834" w:rsidRPr="00886A0D" w:rsidSect="004A2853">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DD35D" w14:textId="77777777" w:rsidR="00357D9F" w:rsidRDefault="00357D9F" w:rsidP="00F14595">
      <w:pPr>
        <w:spacing w:after="0" w:line="240" w:lineRule="auto"/>
      </w:pPr>
      <w:r>
        <w:separator/>
      </w:r>
    </w:p>
  </w:endnote>
  <w:endnote w:type="continuationSeparator" w:id="0">
    <w:p w14:paraId="6CEB038E" w14:textId="77777777" w:rsidR="00357D9F" w:rsidRDefault="00357D9F"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7DDD" w14:textId="77777777" w:rsidR="00357D9F" w:rsidRDefault="00357D9F" w:rsidP="00F14595">
      <w:pPr>
        <w:spacing w:after="0" w:line="240" w:lineRule="auto"/>
      </w:pPr>
      <w:r>
        <w:separator/>
      </w:r>
    </w:p>
  </w:footnote>
  <w:footnote w:type="continuationSeparator" w:id="0">
    <w:p w14:paraId="51F10BF5" w14:textId="77777777" w:rsidR="00357D9F" w:rsidRDefault="00357D9F" w:rsidP="00F14595">
      <w:pPr>
        <w:spacing w:after="0" w:line="240" w:lineRule="auto"/>
      </w:pPr>
      <w:r>
        <w:continuationSeparator/>
      </w:r>
    </w:p>
  </w:footnote>
  <w:footnote w:id="1">
    <w:p w14:paraId="07C8AF03" w14:textId="77777777" w:rsidR="00E82C93" w:rsidRPr="00E738DD" w:rsidRDefault="00E82C93" w:rsidP="00F6409E">
      <w:pPr>
        <w:pStyle w:val="FootnoteText"/>
        <w:jc w:val="both"/>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bCs/>
          <w:sz w:val="18"/>
          <w:szCs w:val="18"/>
        </w:rPr>
        <w:t>Pildydamas šią formą Tiekėjas turi pateikti visą aukščiau prašomą informaciją. Jei tiekėjas neužpildo 3 punkto, laikoma kad jis nepasitelks subtiekėjų sutarčiai vykdyti.</w:t>
      </w:r>
    </w:p>
  </w:footnote>
  <w:footnote w:id="2">
    <w:p w14:paraId="6B78E431" w14:textId="77777777" w:rsidR="00513E7A" w:rsidRPr="00886A0D" w:rsidRDefault="00513E7A" w:rsidP="00632D7F">
      <w:pPr>
        <w:pStyle w:val="FootnoteText"/>
        <w:jc w:val="both"/>
        <w:rPr>
          <w:rFonts w:ascii="Bai Jamjuree" w:hAnsi="Bai Jamjuree" w:cs="Times New Roman"/>
          <w:sz w:val="16"/>
          <w:szCs w:val="16"/>
        </w:rPr>
      </w:pPr>
      <w:r w:rsidRPr="00886A0D">
        <w:rPr>
          <w:rStyle w:val="FootnoteReference"/>
          <w:rFonts w:ascii="Bai Jamjuree" w:hAnsi="Bai Jamjuree" w:cs="Times New Roman"/>
          <w:sz w:val="16"/>
          <w:szCs w:val="16"/>
        </w:rPr>
        <w:footnoteRef/>
      </w:r>
      <w:r w:rsidRPr="00886A0D">
        <w:rPr>
          <w:rFonts w:ascii="Bai Jamjuree" w:hAnsi="Bai Jamjuree" w:cs="Times New Roman"/>
          <w:sz w:val="16"/>
          <w:szCs w:val="16"/>
        </w:rPr>
        <w:t xml:space="preserve"> Nurodomas konkretus ketinamo pasitelkti žinomo subtiekėjo pavadinimas. Jei ketinama pasitelkti subtiekėją, tačiau konkretus subtiekėjas nėra žinomas, nurodoma „nežinomas“.</w:t>
      </w:r>
    </w:p>
  </w:footnote>
  <w:footnote w:id="3">
    <w:p w14:paraId="17D725B6" w14:textId="77777777" w:rsidR="00513E7A" w:rsidRPr="00886A0D" w:rsidRDefault="00513E7A" w:rsidP="00632D7F">
      <w:pPr>
        <w:pStyle w:val="BodyText"/>
        <w:tabs>
          <w:tab w:val="left" w:pos="0"/>
        </w:tabs>
        <w:spacing w:after="0"/>
        <w:jc w:val="both"/>
        <w:rPr>
          <w:rFonts w:ascii="Bai Jamjuree" w:hAnsi="Bai Jamjuree"/>
          <w:sz w:val="16"/>
          <w:szCs w:val="16"/>
        </w:rPr>
      </w:pPr>
      <w:r w:rsidRPr="00886A0D">
        <w:rPr>
          <w:rStyle w:val="FootnoteReference"/>
          <w:rFonts w:ascii="Bai Jamjuree" w:hAnsi="Bai Jamjuree"/>
          <w:sz w:val="16"/>
          <w:szCs w:val="16"/>
        </w:rPr>
        <w:footnoteRef/>
      </w:r>
      <w:r w:rsidRPr="00886A0D">
        <w:rPr>
          <w:rFonts w:ascii="Bai Jamjuree" w:hAnsi="Bai Jamjuree"/>
          <w:sz w:val="16"/>
          <w:szCs w:val="16"/>
        </w:rPr>
        <w:t xml:space="preserve"> Toks perdavimas nekeičia pagrindinio tiekėjo atsakomybės dėl numatomos sudaryti sutarties įvykdymo.</w:t>
      </w:r>
    </w:p>
  </w:footnote>
  <w:footnote w:id="4">
    <w:p w14:paraId="4E54EAB5" w14:textId="77777777" w:rsidR="00BB4EC3" w:rsidRPr="00886A0D" w:rsidRDefault="00BB4EC3" w:rsidP="00BB4EC3">
      <w:pPr>
        <w:autoSpaceDE w:val="0"/>
        <w:autoSpaceDN w:val="0"/>
        <w:adjustRightInd w:val="0"/>
        <w:spacing w:after="0" w:line="240" w:lineRule="auto"/>
        <w:jc w:val="both"/>
        <w:rPr>
          <w:rFonts w:ascii="Bai Jamjuree" w:eastAsia="Times New Roman" w:hAnsi="Bai Jamjuree" w:cs="Times New Roman"/>
          <w:sz w:val="16"/>
          <w:szCs w:val="16"/>
        </w:rPr>
      </w:pPr>
      <w:r w:rsidRPr="00886A0D">
        <w:rPr>
          <w:rStyle w:val="FootnoteReference"/>
          <w:rFonts w:ascii="Bai Jamjuree" w:hAnsi="Bai Jamjuree" w:cs="Times New Roman"/>
          <w:sz w:val="16"/>
          <w:szCs w:val="16"/>
        </w:rPr>
        <w:footnoteRef/>
      </w:r>
      <w:r w:rsidRPr="00886A0D">
        <w:rPr>
          <w:rFonts w:ascii="Bai Jamjuree" w:hAnsi="Bai Jamjuree" w:cs="Times New Roman"/>
          <w:sz w:val="16"/>
          <w:szCs w:val="16"/>
        </w:rPr>
        <w:t xml:space="preserve"> </w:t>
      </w:r>
      <w:r w:rsidRPr="00886A0D">
        <w:rPr>
          <w:rFonts w:ascii="Bai Jamjuree" w:eastAsia="Times New Roman" w:hAnsi="Bai Jamjuree" w:cs="Times New Roman"/>
          <w:sz w:val="16"/>
          <w:szCs w:val="16"/>
        </w:rPr>
        <w:t>Tuo atveju, jei lentelė ar jos dalis nėra užpildoma, laikoma, kad visa pasiūlymo informacija arba atitinkama jos dalis nėra laikoma konfidencialia.</w:t>
      </w:r>
    </w:p>
  </w:footnote>
  <w:footnote w:id="5">
    <w:p w14:paraId="2ABD0D34" w14:textId="77777777" w:rsidR="00BB4EC3" w:rsidRPr="00E738DD" w:rsidRDefault="00BB4EC3" w:rsidP="00BB4EC3">
      <w:pPr>
        <w:pStyle w:val="FootnoteText"/>
        <w:jc w:val="both"/>
        <w:rPr>
          <w:rFonts w:ascii="Times New Roman" w:hAnsi="Times New Roman" w:cs="Times New Roman"/>
          <w:sz w:val="18"/>
          <w:szCs w:val="18"/>
        </w:rPr>
      </w:pPr>
      <w:r w:rsidRPr="00886A0D">
        <w:rPr>
          <w:rStyle w:val="FootnoteReference"/>
          <w:rFonts w:ascii="Bai Jamjuree" w:hAnsi="Bai Jamjuree" w:cs="Times New Roman"/>
          <w:sz w:val="16"/>
          <w:szCs w:val="16"/>
        </w:rPr>
        <w:footnoteRef/>
      </w:r>
      <w:r w:rsidRPr="00886A0D">
        <w:rPr>
          <w:rFonts w:ascii="Bai Jamjuree" w:hAnsi="Bai Jamjuree" w:cs="Times New Roman"/>
          <w:sz w:val="16"/>
          <w:szCs w:val="16"/>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4"/>
  </w:num>
  <w:num w:numId="2" w16cid:durableId="510098519">
    <w:abstractNumId w:val="2"/>
  </w:num>
  <w:num w:numId="3" w16cid:durableId="748576124">
    <w:abstractNumId w:val="0"/>
  </w:num>
  <w:num w:numId="4" w16cid:durableId="1320310162">
    <w:abstractNumId w:val="5"/>
  </w:num>
  <w:num w:numId="5" w16cid:durableId="402858">
    <w:abstractNumId w:val="3"/>
  </w:num>
  <w:num w:numId="6" w16cid:durableId="1277181496">
    <w:abstractNumId w:val="6"/>
  </w:num>
  <w:num w:numId="7" w16cid:durableId="1693068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67B6"/>
    <w:rsid w:val="000437CE"/>
    <w:rsid w:val="000539E6"/>
    <w:rsid w:val="00082AD9"/>
    <w:rsid w:val="000B6986"/>
    <w:rsid w:val="000E1D1A"/>
    <w:rsid w:val="001003C4"/>
    <w:rsid w:val="001013A1"/>
    <w:rsid w:val="00113F0A"/>
    <w:rsid w:val="001410BC"/>
    <w:rsid w:val="0015452A"/>
    <w:rsid w:val="0016305E"/>
    <w:rsid w:val="001643B2"/>
    <w:rsid w:val="001706C8"/>
    <w:rsid w:val="00185C2D"/>
    <w:rsid w:val="00192117"/>
    <w:rsid w:val="0019287A"/>
    <w:rsid w:val="001C35A8"/>
    <w:rsid w:val="001C36E4"/>
    <w:rsid w:val="001C3A24"/>
    <w:rsid w:val="001D600E"/>
    <w:rsid w:val="002003C4"/>
    <w:rsid w:val="00213191"/>
    <w:rsid w:val="00220B48"/>
    <w:rsid w:val="00224C06"/>
    <w:rsid w:val="00242364"/>
    <w:rsid w:val="0024271A"/>
    <w:rsid w:val="0024688B"/>
    <w:rsid w:val="0026709B"/>
    <w:rsid w:val="002705DC"/>
    <w:rsid w:val="002750AC"/>
    <w:rsid w:val="002808BC"/>
    <w:rsid w:val="00281D8C"/>
    <w:rsid w:val="002901E2"/>
    <w:rsid w:val="002B1DAB"/>
    <w:rsid w:val="002C1C2F"/>
    <w:rsid w:val="002D2699"/>
    <w:rsid w:val="002E126A"/>
    <w:rsid w:val="002E677F"/>
    <w:rsid w:val="00312625"/>
    <w:rsid w:val="00352E65"/>
    <w:rsid w:val="00357D9F"/>
    <w:rsid w:val="00363BB3"/>
    <w:rsid w:val="003875E5"/>
    <w:rsid w:val="003948AC"/>
    <w:rsid w:val="003C1877"/>
    <w:rsid w:val="003D1E42"/>
    <w:rsid w:val="003D62C6"/>
    <w:rsid w:val="003E723D"/>
    <w:rsid w:val="003F7EE5"/>
    <w:rsid w:val="00420AC8"/>
    <w:rsid w:val="00422B5B"/>
    <w:rsid w:val="00423AFD"/>
    <w:rsid w:val="00425580"/>
    <w:rsid w:val="00462DC6"/>
    <w:rsid w:val="004A0DE1"/>
    <w:rsid w:val="004A2853"/>
    <w:rsid w:val="004B1BAD"/>
    <w:rsid w:val="004C2176"/>
    <w:rsid w:val="004C7442"/>
    <w:rsid w:val="004D05C1"/>
    <w:rsid w:val="004D13CC"/>
    <w:rsid w:val="004F2FB7"/>
    <w:rsid w:val="00513E7A"/>
    <w:rsid w:val="00544EA9"/>
    <w:rsid w:val="0057413C"/>
    <w:rsid w:val="00575261"/>
    <w:rsid w:val="005946AE"/>
    <w:rsid w:val="005A0122"/>
    <w:rsid w:val="005B2DEC"/>
    <w:rsid w:val="005B60AA"/>
    <w:rsid w:val="005D759A"/>
    <w:rsid w:val="005E1082"/>
    <w:rsid w:val="0063224C"/>
    <w:rsid w:val="00632C2C"/>
    <w:rsid w:val="00632D7F"/>
    <w:rsid w:val="00635113"/>
    <w:rsid w:val="006A1A3A"/>
    <w:rsid w:val="006B060B"/>
    <w:rsid w:val="006D3CC0"/>
    <w:rsid w:val="006D6143"/>
    <w:rsid w:val="00723A8E"/>
    <w:rsid w:val="007412D3"/>
    <w:rsid w:val="0075304C"/>
    <w:rsid w:val="00760F94"/>
    <w:rsid w:val="007635FF"/>
    <w:rsid w:val="00777D41"/>
    <w:rsid w:val="007D53E0"/>
    <w:rsid w:val="007E0A9A"/>
    <w:rsid w:val="00804D35"/>
    <w:rsid w:val="00807B4D"/>
    <w:rsid w:val="00823572"/>
    <w:rsid w:val="008236BC"/>
    <w:rsid w:val="0083298A"/>
    <w:rsid w:val="008427C9"/>
    <w:rsid w:val="008442FC"/>
    <w:rsid w:val="00850098"/>
    <w:rsid w:val="008534E9"/>
    <w:rsid w:val="00857834"/>
    <w:rsid w:val="0088019C"/>
    <w:rsid w:val="008802F9"/>
    <w:rsid w:val="00886A0D"/>
    <w:rsid w:val="00893FCD"/>
    <w:rsid w:val="008A738B"/>
    <w:rsid w:val="008B1B4C"/>
    <w:rsid w:val="008C112D"/>
    <w:rsid w:val="008C2597"/>
    <w:rsid w:val="008F281E"/>
    <w:rsid w:val="00901795"/>
    <w:rsid w:val="009176EA"/>
    <w:rsid w:val="009272D8"/>
    <w:rsid w:val="00937ECF"/>
    <w:rsid w:val="00984DA0"/>
    <w:rsid w:val="00986CAE"/>
    <w:rsid w:val="00987406"/>
    <w:rsid w:val="00992800"/>
    <w:rsid w:val="009A074F"/>
    <w:rsid w:val="009E1BC7"/>
    <w:rsid w:val="009E3D18"/>
    <w:rsid w:val="009F4292"/>
    <w:rsid w:val="009F6C8C"/>
    <w:rsid w:val="00A011F6"/>
    <w:rsid w:val="00A224E8"/>
    <w:rsid w:val="00A30C15"/>
    <w:rsid w:val="00A3621D"/>
    <w:rsid w:val="00A41A60"/>
    <w:rsid w:val="00A65F06"/>
    <w:rsid w:val="00A7106A"/>
    <w:rsid w:val="00A770AA"/>
    <w:rsid w:val="00AB091D"/>
    <w:rsid w:val="00AB59BA"/>
    <w:rsid w:val="00AF195B"/>
    <w:rsid w:val="00AF6844"/>
    <w:rsid w:val="00B0343F"/>
    <w:rsid w:val="00B04742"/>
    <w:rsid w:val="00B24276"/>
    <w:rsid w:val="00B25807"/>
    <w:rsid w:val="00B315AA"/>
    <w:rsid w:val="00B430D5"/>
    <w:rsid w:val="00B44910"/>
    <w:rsid w:val="00B474F2"/>
    <w:rsid w:val="00B724C3"/>
    <w:rsid w:val="00B95032"/>
    <w:rsid w:val="00BB1A38"/>
    <w:rsid w:val="00BB37A1"/>
    <w:rsid w:val="00BB3E0B"/>
    <w:rsid w:val="00BB4EC3"/>
    <w:rsid w:val="00BD4798"/>
    <w:rsid w:val="00BE2CA6"/>
    <w:rsid w:val="00C0423A"/>
    <w:rsid w:val="00C42B3B"/>
    <w:rsid w:val="00C46EA7"/>
    <w:rsid w:val="00C478F9"/>
    <w:rsid w:val="00C5652C"/>
    <w:rsid w:val="00C66251"/>
    <w:rsid w:val="00C805A2"/>
    <w:rsid w:val="00C91EB3"/>
    <w:rsid w:val="00CA5E00"/>
    <w:rsid w:val="00CB0271"/>
    <w:rsid w:val="00CC6F84"/>
    <w:rsid w:val="00CE6FEE"/>
    <w:rsid w:val="00CF44F8"/>
    <w:rsid w:val="00CF725D"/>
    <w:rsid w:val="00D05D63"/>
    <w:rsid w:val="00D10705"/>
    <w:rsid w:val="00D11F69"/>
    <w:rsid w:val="00D218C8"/>
    <w:rsid w:val="00D454AE"/>
    <w:rsid w:val="00D51326"/>
    <w:rsid w:val="00D53A9D"/>
    <w:rsid w:val="00D57363"/>
    <w:rsid w:val="00D61666"/>
    <w:rsid w:val="00D8241F"/>
    <w:rsid w:val="00D83E26"/>
    <w:rsid w:val="00D90464"/>
    <w:rsid w:val="00DA038C"/>
    <w:rsid w:val="00DC260A"/>
    <w:rsid w:val="00DC485C"/>
    <w:rsid w:val="00DC6127"/>
    <w:rsid w:val="00DD05CB"/>
    <w:rsid w:val="00DD6A6A"/>
    <w:rsid w:val="00DF2ED9"/>
    <w:rsid w:val="00DF6D2B"/>
    <w:rsid w:val="00E03535"/>
    <w:rsid w:val="00E119D0"/>
    <w:rsid w:val="00E121B9"/>
    <w:rsid w:val="00E1562F"/>
    <w:rsid w:val="00E15A3D"/>
    <w:rsid w:val="00E23A11"/>
    <w:rsid w:val="00E27FA2"/>
    <w:rsid w:val="00E33540"/>
    <w:rsid w:val="00E362C3"/>
    <w:rsid w:val="00E379B4"/>
    <w:rsid w:val="00E43C10"/>
    <w:rsid w:val="00E53B22"/>
    <w:rsid w:val="00E738DD"/>
    <w:rsid w:val="00E76311"/>
    <w:rsid w:val="00E82C93"/>
    <w:rsid w:val="00EA3E7E"/>
    <w:rsid w:val="00EB59D4"/>
    <w:rsid w:val="00EC223F"/>
    <w:rsid w:val="00EC6EB1"/>
    <w:rsid w:val="00EC792C"/>
    <w:rsid w:val="00ED095A"/>
    <w:rsid w:val="00EE7370"/>
    <w:rsid w:val="00EF14AE"/>
    <w:rsid w:val="00F02305"/>
    <w:rsid w:val="00F025D8"/>
    <w:rsid w:val="00F03045"/>
    <w:rsid w:val="00F07790"/>
    <w:rsid w:val="00F10781"/>
    <w:rsid w:val="00F14595"/>
    <w:rsid w:val="00F330F2"/>
    <w:rsid w:val="00F36FD6"/>
    <w:rsid w:val="00F446C3"/>
    <w:rsid w:val="00F56CAE"/>
    <w:rsid w:val="00F6409E"/>
    <w:rsid w:val="00F7004F"/>
    <w:rsid w:val="00F76FC4"/>
    <w:rsid w:val="00F77C70"/>
    <w:rsid w:val="00FA72B6"/>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145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4595"/>
    <w:rPr>
      <w:sz w:val="20"/>
      <w:szCs w:val="20"/>
    </w:rPr>
  </w:style>
  <w:style w:type="character" w:styleId="FootnoteReference">
    <w:name w:val="footnote reference"/>
    <w:basedOn w:val="DefaultParagraphFont"/>
    <w:uiPriority w:val="99"/>
    <w:unhideWhenUsed/>
    <w:rsid w:val="00F14595"/>
    <w:rPr>
      <w:vertAlign w:val="superscript"/>
    </w:rPr>
  </w:style>
  <w:style w:type="paragraph" w:styleId="ListParagraph">
    <w:name w:val="List Paragraph"/>
    <w:basedOn w:val="Normal"/>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Props1.xml><?xml version="1.0" encoding="utf-8"?>
<ds:datastoreItem xmlns:ds="http://schemas.openxmlformats.org/officeDocument/2006/customXml" ds:itemID="{6E3383A7-BC7D-4675-AA3C-37508F8E9373}">
  <ds:schemaRefs>
    <ds:schemaRef ds:uri="http://schemas.microsoft.com/sharepoint/v3/contenttype/forms"/>
  </ds:schemaRefs>
</ds:datastoreItem>
</file>

<file path=customXml/itemProps2.xml><?xml version="1.0" encoding="utf-8"?>
<ds:datastoreItem xmlns:ds="http://schemas.openxmlformats.org/officeDocument/2006/customXml" ds:itemID="{ABA6BA3C-1D6E-4D8F-853D-AB9D8DF17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C02452EF-3BBB-46EB-88E6-C242F4CAABC4}">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892</Words>
  <Characters>4939</Characters>
  <Application>Microsoft Office Word</Application>
  <DocSecurity>0</DocSecurity>
  <Lines>94</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57</cp:revision>
  <dcterms:created xsi:type="dcterms:W3CDTF">2021-10-06T14:14:00Z</dcterms:created>
  <dcterms:modified xsi:type="dcterms:W3CDTF">2026-05-28T12:16:00Z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ies>
</file>